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70" w:rsidRPr="001A2E05" w:rsidRDefault="00061370" w:rsidP="003E57CD">
      <w:pPr>
        <w:snapToGrid w:val="0"/>
        <w:spacing w:line="440" w:lineRule="exact"/>
        <w:ind w:leftChars="1400" w:left="3360" w:firstLine="480"/>
        <w:rPr>
          <w:rFonts w:ascii="微軟正黑體" w:eastAsia="微軟正黑體" w:hAnsi="微軟正黑體"/>
          <w:b/>
          <w:sz w:val="32"/>
          <w:szCs w:val="32"/>
        </w:rPr>
      </w:pPr>
      <w:r w:rsidRPr="001A2E05">
        <w:rPr>
          <w:rFonts w:ascii="微軟正黑體" w:eastAsia="微軟正黑體" w:hAnsi="微軟正黑體" w:hint="eastAsia"/>
          <w:b/>
          <w:sz w:val="32"/>
          <w:szCs w:val="32"/>
        </w:rPr>
        <w:t>台灣區電機電子工業同業公會徵展函</w:t>
      </w:r>
    </w:p>
    <w:p w:rsidR="00061370" w:rsidRPr="001A2E05" w:rsidRDefault="00061370" w:rsidP="003E57CD">
      <w:pPr>
        <w:pStyle w:val="a3"/>
        <w:spacing w:line="440" w:lineRule="exact"/>
        <w:ind w:firstLine="480"/>
        <w:jc w:val="left"/>
        <w:rPr>
          <w:rFonts w:ascii="微軟正黑體" w:eastAsia="微軟正黑體" w:hAnsi="微軟正黑體"/>
          <w:b/>
          <w:sz w:val="32"/>
          <w:szCs w:val="32"/>
        </w:rPr>
      </w:pPr>
      <w:r w:rsidRPr="001A2E05">
        <w:rPr>
          <w:rFonts w:ascii="微軟正黑體" w:eastAsia="微軟正黑體" w:hAnsi="微軟正黑體" w:hint="eastAsia"/>
          <w:b/>
          <w:sz w:val="32"/>
          <w:szCs w:val="32"/>
        </w:rPr>
        <w:t>歡迎參加「</w:t>
      </w:r>
      <w:r w:rsidRPr="001A2E05">
        <w:rPr>
          <w:rFonts w:ascii="微軟正黑體" w:eastAsia="微軟正黑體" w:hAnsi="微軟正黑體"/>
          <w:b/>
          <w:sz w:val="32"/>
          <w:szCs w:val="32"/>
        </w:rPr>
        <w:t>20</w:t>
      </w:r>
      <w:r w:rsidR="009530C7">
        <w:rPr>
          <w:rFonts w:ascii="微軟正黑體" w:eastAsia="微軟正黑體" w:hAnsi="微軟正黑體"/>
          <w:b/>
          <w:sz w:val="32"/>
          <w:szCs w:val="32"/>
        </w:rPr>
        <w:t>24</w:t>
      </w:r>
      <w:r w:rsidRPr="001A2E05">
        <w:rPr>
          <w:rFonts w:ascii="微軟正黑體" w:eastAsia="微軟正黑體" w:hAnsi="微軟正黑體" w:hint="eastAsia"/>
          <w:b/>
          <w:sz w:val="32"/>
          <w:szCs w:val="32"/>
        </w:rPr>
        <w:t>年美國消費電子展」</w:t>
      </w:r>
      <w:r w:rsidRPr="001A2E05">
        <w:rPr>
          <w:rFonts w:ascii="微軟正黑體" w:eastAsia="微軟正黑體" w:hAnsi="微軟正黑體"/>
          <w:b/>
          <w:sz w:val="32"/>
          <w:szCs w:val="32"/>
        </w:rPr>
        <w:t>(CES)</w:t>
      </w:r>
    </w:p>
    <w:p w:rsidR="00061370" w:rsidRPr="001A2E05" w:rsidRDefault="00061370" w:rsidP="003E57CD">
      <w:pPr>
        <w:pStyle w:val="a3"/>
        <w:spacing w:line="440" w:lineRule="exact"/>
        <w:rPr>
          <w:rFonts w:ascii="微軟正黑體" w:eastAsia="微軟正黑體" w:hAnsi="微軟正黑體"/>
          <w:sz w:val="20"/>
        </w:rPr>
      </w:pPr>
      <w:r w:rsidRPr="001A2E05">
        <w:rPr>
          <w:rFonts w:ascii="微軟正黑體" w:eastAsia="微軟正黑體" w:hAnsi="微軟正黑體"/>
          <w:szCs w:val="28"/>
        </w:rPr>
        <w:t xml:space="preserve">  </w:t>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t xml:space="preserve">      </w:t>
      </w:r>
      <w:bookmarkStart w:id="0" w:name="_GoBack"/>
      <w:bookmarkEnd w:id="0"/>
    </w:p>
    <w:p w:rsidR="00061370" w:rsidRPr="003F2DC1" w:rsidRDefault="00061370" w:rsidP="000A4BFF">
      <w:pPr>
        <w:spacing w:beforeLines="50" w:before="180" w:afterLines="50" w:after="180" w:line="360" w:lineRule="exact"/>
        <w:ind w:rightChars="152" w:right="365"/>
        <w:jc w:val="center"/>
        <w:rPr>
          <w:rFonts w:ascii="微軟正黑體" w:eastAsia="微軟正黑體" w:hAnsi="微軟正黑體"/>
          <w:bCs/>
          <w:szCs w:val="25"/>
          <w:bdr w:val="single" w:sz="4" w:space="0" w:color="auto"/>
          <w:shd w:val="clear" w:color="auto" w:fill="FFFFFF"/>
        </w:rPr>
      </w:pPr>
      <w:r>
        <w:rPr>
          <w:rFonts w:ascii="微軟正黑體" w:eastAsia="微軟正黑體" w:hAnsi="微軟正黑體" w:hint="eastAsia"/>
          <w:bCs/>
          <w:szCs w:val="25"/>
          <w:bdr w:val="single" w:sz="4" w:space="0" w:color="auto"/>
          <w:shd w:val="clear" w:color="auto" w:fill="FFFFFF"/>
        </w:rPr>
        <w:t>將爭取政府補助，如獲核准，預計補助會員每攤位約台幣</w:t>
      </w:r>
      <w:r>
        <w:rPr>
          <w:rFonts w:ascii="微軟正黑體" w:eastAsia="微軟正黑體" w:hAnsi="微軟正黑體"/>
          <w:bCs/>
          <w:szCs w:val="25"/>
          <w:bdr w:val="single" w:sz="4" w:space="0" w:color="auto"/>
          <w:shd w:val="clear" w:color="auto" w:fill="FFFFFF"/>
        </w:rPr>
        <w:t>7</w:t>
      </w:r>
      <w:r>
        <w:rPr>
          <w:rFonts w:ascii="微軟正黑體" w:eastAsia="微軟正黑體" w:hAnsi="微軟正黑體" w:hint="eastAsia"/>
          <w:bCs/>
          <w:szCs w:val="25"/>
          <w:bdr w:val="single" w:sz="4" w:space="0" w:color="auto"/>
          <w:shd w:val="clear" w:color="auto" w:fill="FFFFFF"/>
        </w:rPr>
        <w:t>萬元。</w:t>
      </w:r>
      <w:r w:rsidRPr="00CB42F3">
        <w:rPr>
          <w:rFonts w:ascii="微軟正黑體" w:eastAsia="微軟正黑體" w:hAnsi="微軟正黑體"/>
          <w:bCs/>
          <w:sz w:val="25"/>
          <w:szCs w:val="25"/>
          <w:bdr w:val="single" w:sz="4" w:space="0" w:color="auto"/>
          <w:shd w:val="clear" w:color="auto" w:fill="FFFFFF"/>
        </w:rPr>
        <w:t xml:space="preserve"> </w:t>
      </w:r>
    </w:p>
    <w:p w:rsidR="00061370" w:rsidRPr="001A2E05" w:rsidRDefault="00061370" w:rsidP="003E57CD">
      <w:pPr>
        <w:numPr>
          <w:ilvl w:val="0"/>
          <w:numId w:val="6"/>
        </w:numPr>
        <w:spacing w:line="340" w:lineRule="exact"/>
        <w:ind w:left="426" w:rightChars="-90" w:right="-216" w:hanging="426"/>
        <w:jc w:val="both"/>
        <w:rPr>
          <w:rFonts w:ascii="微軟正黑體" w:eastAsia="微軟正黑體" w:hAnsi="微軟正黑體" w:cs="Arial"/>
          <w:sz w:val="22"/>
          <w:szCs w:val="22"/>
        </w:rPr>
      </w:pPr>
      <w:r w:rsidRPr="001A2E05">
        <w:rPr>
          <w:rFonts w:ascii="微軟正黑體" w:eastAsia="微軟正黑體" w:hAnsi="微軟正黑體" w:cs="Arial" w:hint="eastAsia"/>
          <w:sz w:val="22"/>
          <w:szCs w:val="22"/>
        </w:rPr>
        <w:t>美國消費電子展</w:t>
      </w:r>
      <w:r w:rsidRPr="001A2E05">
        <w:rPr>
          <w:rFonts w:ascii="微軟正黑體" w:eastAsia="微軟正黑體" w:hAnsi="微軟正黑體" w:cs="Arial"/>
          <w:sz w:val="22"/>
          <w:szCs w:val="22"/>
        </w:rPr>
        <w:t>(CES)</w:t>
      </w:r>
      <w:r w:rsidRPr="001A2E05">
        <w:rPr>
          <w:rFonts w:ascii="微軟正黑體" w:eastAsia="微軟正黑體" w:hAnsi="微軟正黑體" w:cs="Arial" w:hint="eastAsia"/>
          <w:sz w:val="22"/>
          <w:szCs w:val="22"/>
        </w:rPr>
        <w:t>是目前世界規模最大、水準最高及影響力最廣的消費電子產品展會，也是</w:t>
      </w:r>
      <w:r w:rsidRPr="001A2E05">
        <w:rPr>
          <w:rFonts w:ascii="微軟正黑體" w:eastAsia="微軟正黑體" w:hAnsi="微軟正黑體" w:cs="Arial" w:hint="eastAsia"/>
          <w:b/>
          <w:sz w:val="22"/>
          <w:szCs w:val="22"/>
          <w:u w:val="single"/>
        </w:rPr>
        <w:t>全球最大的年度消費電子貿易盛會</w:t>
      </w:r>
      <w:r w:rsidRPr="001A2E05">
        <w:rPr>
          <w:rFonts w:ascii="微軟正黑體" w:eastAsia="微軟正黑體" w:hAnsi="微軟正黑體" w:cs="Arial" w:hint="eastAsia"/>
          <w:b/>
          <w:sz w:val="22"/>
          <w:szCs w:val="22"/>
        </w:rPr>
        <w:t>，</w:t>
      </w:r>
      <w:r w:rsidRPr="001A2E05">
        <w:rPr>
          <w:rFonts w:ascii="微軟正黑體" w:eastAsia="微軟正黑體" w:hAnsi="微軟正黑體" w:cs="Arial" w:hint="eastAsia"/>
          <w:sz w:val="22"/>
          <w:szCs w:val="22"/>
        </w:rPr>
        <w:t>至今已有</w:t>
      </w:r>
      <w:r>
        <w:rPr>
          <w:rFonts w:ascii="微軟正黑體" w:eastAsia="微軟正黑體" w:hAnsi="微軟正黑體" w:cs="Arial"/>
          <w:sz w:val="22"/>
          <w:szCs w:val="22"/>
        </w:rPr>
        <w:t>5</w:t>
      </w:r>
      <w:r w:rsidR="000F7A1F">
        <w:rPr>
          <w:rFonts w:ascii="微軟正黑體" w:eastAsia="微軟正黑體" w:hAnsi="微軟正黑體" w:cs="Arial" w:hint="eastAsia"/>
          <w:sz w:val="22"/>
          <w:szCs w:val="22"/>
        </w:rPr>
        <w:t>5</w:t>
      </w:r>
      <w:r w:rsidRPr="001A2E05">
        <w:rPr>
          <w:rFonts w:ascii="微軟正黑體" w:eastAsia="微軟正黑體" w:hAnsi="微軟正黑體" w:cs="Arial" w:hint="eastAsia"/>
          <w:sz w:val="22"/>
          <w:szCs w:val="22"/>
        </w:rPr>
        <w:t>屆的歷史。每年吸引超過</w:t>
      </w:r>
      <w:r>
        <w:rPr>
          <w:rFonts w:ascii="微軟正黑體" w:eastAsia="微軟正黑體" w:hAnsi="微軟正黑體" w:cs="Arial"/>
          <w:sz w:val="22"/>
          <w:szCs w:val="22"/>
        </w:rPr>
        <w:t>18</w:t>
      </w:r>
      <w:r w:rsidRPr="001A2E05">
        <w:rPr>
          <w:rFonts w:ascii="微軟正黑體" w:eastAsia="微軟正黑體" w:hAnsi="微軟正黑體" w:cs="Arial" w:hint="eastAsia"/>
          <w:sz w:val="22"/>
          <w:szCs w:val="22"/>
        </w:rPr>
        <w:t>萬名專業買主及專業人士入場參觀，使用展場面積高達</w:t>
      </w:r>
      <w:r w:rsidRPr="001A2E05">
        <w:rPr>
          <w:rFonts w:ascii="微軟正黑體" w:eastAsia="微軟正黑體" w:hAnsi="微軟正黑體" w:cs="Arial"/>
          <w:sz w:val="22"/>
          <w:szCs w:val="22"/>
        </w:rPr>
        <w:t>2</w:t>
      </w:r>
      <w:r>
        <w:rPr>
          <w:rFonts w:ascii="微軟正黑體" w:eastAsia="微軟正黑體" w:hAnsi="微軟正黑體" w:cs="Arial"/>
          <w:sz w:val="22"/>
          <w:szCs w:val="22"/>
        </w:rPr>
        <w:t>6</w:t>
      </w:r>
      <w:r w:rsidRPr="001A2E05">
        <w:rPr>
          <w:rFonts w:ascii="微軟正黑體" w:eastAsia="微軟正黑體" w:hAnsi="微軟正黑體" w:cs="Arial"/>
          <w:sz w:val="22"/>
          <w:szCs w:val="22"/>
        </w:rPr>
        <w:t>0</w:t>
      </w:r>
      <w:r w:rsidRPr="001A2E05">
        <w:rPr>
          <w:rFonts w:ascii="微軟正黑體" w:eastAsia="微軟正黑體" w:hAnsi="微軟正黑體" w:cs="Arial" w:hint="eastAsia"/>
          <w:sz w:val="22"/>
          <w:szCs w:val="22"/>
        </w:rPr>
        <w:t>萬平方英尺</w:t>
      </w:r>
      <w:r>
        <w:rPr>
          <w:rFonts w:ascii="微軟正黑體" w:eastAsia="微軟正黑體" w:hAnsi="微軟正黑體" w:cs="Arial" w:hint="eastAsia"/>
          <w:sz w:val="22"/>
          <w:szCs w:val="22"/>
        </w:rPr>
        <w:t>，並有超過</w:t>
      </w:r>
      <w:r>
        <w:rPr>
          <w:rFonts w:ascii="微軟正黑體" w:eastAsia="微軟正黑體" w:hAnsi="微軟正黑體" w:cs="Arial"/>
          <w:sz w:val="22"/>
          <w:szCs w:val="22"/>
        </w:rPr>
        <w:t>4,000</w:t>
      </w:r>
      <w:r>
        <w:rPr>
          <w:rFonts w:ascii="微軟正黑體" w:eastAsia="微軟正黑體" w:hAnsi="微軟正黑體" w:cs="Arial" w:hint="eastAsia"/>
          <w:sz w:val="22"/>
          <w:szCs w:val="22"/>
        </w:rPr>
        <w:t>家參展商前往開拓商機</w:t>
      </w:r>
      <w:r w:rsidRPr="001A2E05">
        <w:rPr>
          <w:rFonts w:ascii="微軟正黑體" w:eastAsia="微軟正黑體" w:hAnsi="微軟正黑體" w:cs="Arial" w:hint="eastAsia"/>
          <w:color w:val="000000"/>
          <w:sz w:val="22"/>
          <w:szCs w:val="22"/>
        </w:rPr>
        <w:t>。無論</w:t>
      </w:r>
      <w:r w:rsidRPr="001A2E05">
        <w:rPr>
          <w:rFonts w:ascii="微軟正黑體" w:eastAsia="微軟正黑體" w:hAnsi="微軟正黑體" w:cs="Arial" w:hint="eastAsia"/>
          <w:sz w:val="22"/>
          <w:szCs w:val="22"/>
        </w:rPr>
        <w:t>在參展家數、參觀人數、使用展場面積及達成之交易額皆明確奠定其世界第一的地位。</w:t>
      </w:r>
    </w:p>
    <w:p w:rsidR="00061370" w:rsidRPr="001A2E05" w:rsidRDefault="00061370" w:rsidP="000A4BFF">
      <w:pPr>
        <w:snapToGrid w:val="0"/>
        <w:spacing w:beforeLines="50" w:before="180" w:line="320" w:lineRule="exact"/>
        <w:jc w:val="center"/>
        <w:rPr>
          <w:rFonts w:ascii="微軟正黑體" w:eastAsia="微軟正黑體" w:hAnsi="微軟正黑體" w:cs="Arial"/>
          <w:b/>
          <w:sz w:val="26"/>
          <w:szCs w:val="26"/>
        </w:rPr>
      </w:pPr>
      <w:r w:rsidRPr="001A2E05">
        <w:rPr>
          <w:rFonts w:ascii="微軟正黑體" w:eastAsia="微軟正黑體" w:hAnsi="微軟正黑體" w:cs="Arial" w:hint="eastAsia"/>
          <w:b/>
          <w:sz w:val="26"/>
          <w:szCs w:val="26"/>
        </w:rPr>
        <w:t>參展需知</w:t>
      </w:r>
    </w:p>
    <w:p w:rsidR="00061370" w:rsidRPr="001A2E05" w:rsidRDefault="00061370" w:rsidP="001F71CD">
      <w:pPr>
        <w:numPr>
          <w:ilvl w:val="0"/>
          <w:numId w:val="7"/>
        </w:numPr>
        <w:tabs>
          <w:tab w:val="left" w:pos="0"/>
        </w:tabs>
        <w:snapToGrid w:val="0"/>
        <w:spacing w:before="60" w:line="340" w:lineRule="exact"/>
        <w:ind w:rightChars="-90" w:right="-216"/>
        <w:jc w:val="both"/>
        <w:rPr>
          <w:rFonts w:ascii="微軟正黑體" w:eastAsia="微軟正黑體" w:hAnsi="微軟正黑體" w:cs="Arial"/>
          <w:b/>
          <w:sz w:val="22"/>
          <w:szCs w:val="22"/>
        </w:rPr>
      </w:pPr>
      <w:r w:rsidRPr="001A2E05">
        <w:rPr>
          <w:rFonts w:ascii="微軟正黑體" w:eastAsia="微軟正黑體" w:hAnsi="微軟正黑體" w:cs="Arial" w:hint="eastAsia"/>
          <w:b/>
          <w:sz w:val="22"/>
          <w:szCs w:val="22"/>
        </w:rPr>
        <w:t>展覽時間：</w:t>
      </w:r>
      <w:r w:rsidRPr="001A2E05">
        <w:rPr>
          <w:rFonts w:ascii="微軟正黑體" w:eastAsia="微軟正黑體" w:hAnsi="微軟正黑體" w:cs="Arial"/>
          <w:sz w:val="22"/>
          <w:szCs w:val="22"/>
        </w:rPr>
        <w:t>20</w:t>
      </w:r>
      <w:r w:rsidR="009530C7">
        <w:rPr>
          <w:rFonts w:ascii="微軟正黑體" w:eastAsia="微軟正黑體" w:hAnsi="微軟正黑體" w:cs="Arial"/>
          <w:sz w:val="22"/>
          <w:szCs w:val="22"/>
        </w:rPr>
        <w:t>24</w:t>
      </w:r>
      <w:r w:rsidRPr="001A2E05">
        <w:rPr>
          <w:rFonts w:ascii="微軟正黑體" w:eastAsia="微軟正黑體" w:hAnsi="微軟正黑體" w:cs="Arial" w:hint="eastAsia"/>
          <w:sz w:val="22"/>
          <w:szCs w:val="22"/>
        </w:rPr>
        <w:t>年</w:t>
      </w:r>
      <w:r w:rsidRPr="001A2E05">
        <w:rPr>
          <w:rFonts w:ascii="微軟正黑體" w:eastAsia="微軟正黑體" w:hAnsi="微軟正黑體" w:cs="Arial"/>
          <w:sz w:val="22"/>
          <w:szCs w:val="22"/>
        </w:rPr>
        <w:t xml:space="preserve"> 1</w:t>
      </w:r>
      <w:r w:rsidRPr="001A2E05">
        <w:rPr>
          <w:rFonts w:ascii="微軟正黑體" w:eastAsia="微軟正黑體" w:hAnsi="微軟正黑體" w:cs="Arial" w:hint="eastAsia"/>
          <w:sz w:val="22"/>
          <w:szCs w:val="22"/>
        </w:rPr>
        <w:t>月</w:t>
      </w:r>
      <w:r w:rsidR="0068145C">
        <w:rPr>
          <w:rFonts w:ascii="微軟正黑體" w:eastAsia="微軟正黑體" w:hAnsi="微軟正黑體" w:cs="Arial" w:hint="eastAsia"/>
          <w:sz w:val="22"/>
          <w:szCs w:val="22"/>
        </w:rPr>
        <w:t>9</w:t>
      </w:r>
      <w:r w:rsidRPr="001A2E05">
        <w:rPr>
          <w:rFonts w:ascii="微軟正黑體" w:eastAsia="微軟正黑體" w:hAnsi="微軟正黑體" w:cs="Arial" w:hint="eastAsia"/>
          <w:sz w:val="22"/>
          <w:szCs w:val="22"/>
        </w:rPr>
        <w:t>日至</w:t>
      </w:r>
      <w:r w:rsidR="0068145C">
        <w:rPr>
          <w:rFonts w:ascii="微軟正黑體" w:eastAsia="微軟正黑體" w:hAnsi="微軟正黑體" w:cs="Arial"/>
          <w:sz w:val="22"/>
          <w:szCs w:val="22"/>
        </w:rPr>
        <w:t>12</w:t>
      </w:r>
      <w:r w:rsidRPr="001A2E05">
        <w:rPr>
          <w:rFonts w:ascii="微軟正黑體" w:eastAsia="微軟正黑體" w:hAnsi="微軟正黑體" w:cs="Arial" w:hint="eastAsia"/>
          <w:sz w:val="22"/>
          <w:szCs w:val="22"/>
        </w:rPr>
        <w:t>日</w:t>
      </w:r>
      <w:r w:rsidRPr="001A2E05">
        <w:rPr>
          <w:rFonts w:ascii="微軟正黑體" w:eastAsia="微軟正黑體" w:hAnsi="微軟正黑體" w:cs="Arial"/>
          <w:sz w:val="22"/>
          <w:szCs w:val="22"/>
        </w:rPr>
        <w:t>(</w:t>
      </w:r>
      <w:r w:rsidRPr="001A2E05">
        <w:rPr>
          <w:rFonts w:ascii="微軟正黑體" w:eastAsia="微軟正黑體" w:hAnsi="微軟正黑體" w:cs="Arial" w:hint="eastAsia"/>
          <w:sz w:val="22"/>
          <w:szCs w:val="22"/>
        </w:rPr>
        <w:t>共</w:t>
      </w:r>
      <w:r w:rsidRPr="001A2E05">
        <w:rPr>
          <w:rFonts w:ascii="微軟正黑體" w:eastAsia="微軟正黑體" w:hAnsi="微軟正黑體" w:cs="Arial"/>
          <w:sz w:val="22"/>
          <w:szCs w:val="22"/>
        </w:rPr>
        <w:t>4</w:t>
      </w:r>
      <w:r w:rsidRPr="001A2E05">
        <w:rPr>
          <w:rFonts w:ascii="微軟正黑體" w:eastAsia="微軟正黑體" w:hAnsi="微軟正黑體" w:cs="Arial" w:hint="eastAsia"/>
          <w:sz w:val="22"/>
          <w:szCs w:val="22"/>
        </w:rPr>
        <w:t>天</w:t>
      </w:r>
      <w:r w:rsidRPr="001A2E05">
        <w:rPr>
          <w:rFonts w:ascii="微軟正黑體" w:eastAsia="微軟正黑體" w:hAnsi="微軟正黑體" w:cs="Arial"/>
          <w:sz w:val="22"/>
          <w:szCs w:val="22"/>
        </w:rPr>
        <w:t>)</w:t>
      </w:r>
      <w:r w:rsidRPr="001A2E05">
        <w:rPr>
          <w:rFonts w:ascii="微軟正黑體" w:eastAsia="微軟正黑體" w:hAnsi="微軟正黑體" w:cs="Arial"/>
          <w:sz w:val="22"/>
          <w:szCs w:val="22"/>
        </w:rPr>
        <w:tab/>
      </w:r>
      <w:r w:rsidRPr="001A2E05">
        <w:rPr>
          <w:rFonts w:ascii="微軟正黑體" w:eastAsia="微軟正黑體" w:hAnsi="微軟正黑體" w:cs="Arial" w:hint="eastAsia"/>
          <w:sz w:val="22"/>
          <w:szCs w:val="22"/>
        </w:rPr>
        <w:t>◎</w:t>
      </w:r>
      <w:r w:rsidRPr="001A2E05">
        <w:rPr>
          <w:rFonts w:ascii="微軟正黑體" w:eastAsia="微軟正黑體" w:hAnsi="微軟正黑體" w:cs="Arial"/>
          <w:sz w:val="22"/>
          <w:szCs w:val="22"/>
        </w:rPr>
        <w:t xml:space="preserve"> </w:t>
      </w:r>
      <w:r w:rsidRPr="001A2E05">
        <w:rPr>
          <w:rFonts w:ascii="微軟正黑體" w:eastAsia="微軟正黑體" w:hAnsi="微軟正黑體" w:cs="Arial" w:hint="eastAsia"/>
          <w:b/>
          <w:sz w:val="22"/>
          <w:szCs w:val="22"/>
        </w:rPr>
        <w:t>展覽地點：</w:t>
      </w:r>
      <w:r w:rsidRPr="001A2E05">
        <w:rPr>
          <w:rFonts w:ascii="微軟正黑體" w:eastAsia="微軟正黑體" w:hAnsi="微軟正黑體" w:cs="Arial" w:hint="eastAsia"/>
          <w:sz w:val="22"/>
          <w:szCs w:val="22"/>
        </w:rPr>
        <w:t>美國拉斯維加斯</w:t>
      </w:r>
    </w:p>
    <w:p w:rsidR="00061370" w:rsidRPr="001A2E05" w:rsidRDefault="00061370" w:rsidP="009123D8">
      <w:pPr>
        <w:numPr>
          <w:ilvl w:val="0"/>
          <w:numId w:val="7"/>
        </w:numPr>
        <w:tabs>
          <w:tab w:val="left" w:pos="0"/>
        </w:tabs>
        <w:snapToGrid w:val="0"/>
        <w:spacing w:before="60" w:line="340" w:lineRule="exact"/>
        <w:ind w:rightChars="-90" w:right="-216"/>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主要展品：</w:t>
      </w:r>
      <w:r w:rsidRPr="001A2E05">
        <w:rPr>
          <w:rFonts w:ascii="微軟正黑體" w:eastAsia="微軟正黑體" w:hAnsi="微軟正黑體" w:cs="Arial" w:hint="eastAsia"/>
          <w:sz w:val="22"/>
          <w:szCs w:val="22"/>
        </w:rPr>
        <w:t>消費電子產品、智慧家庭應用、視聽器材、影音設備、電腦多媒體及相關週邊設備產品、有線無線通訊設備及配件、家庭安全系統、汽車電子產品及配件、物聯網應用、</w:t>
      </w:r>
      <w:r w:rsidRPr="001A2E05">
        <w:rPr>
          <w:rFonts w:ascii="微軟正黑體" w:eastAsia="微軟正黑體" w:hAnsi="微軟正黑體" w:cs="Arial"/>
          <w:sz w:val="22"/>
          <w:szCs w:val="22"/>
        </w:rPr>
        <w:t>3D</w:t>
      </w:r>
      <w:r w:rsidRPr="001A2E05">
        <w:rPr>
          <w:rFonts w:ascii="微軟正黑體" w:eastAsia="微軟正黑體" w:hAnsi="微軟正黑體" w:cs="Arial" w:hint="eastAsia"/>
          <w:sz w:val="22"/>
          <w:szCs w:val="22"/>
        </w:rPr>
        <w:t>列印、健康照護、電玩、穿戴式裝置、網路服務、機器人、感應器、新創、無線裝置、虛擬實境</w:t>
      </w:r>
      <w:r w:rsidRPr="001A2E05">
        <w:rPr>
          <w:rFonts w:ascii="微軟正黑體" w:eastAsia="微軟正黑體" w:hAnsi="微軟正黑體" w:cs="Arial"/>
          <w:sz w:val="22"/>
          <w:szCs w:val="22"/>
        </w:rPr>
        <w:t>(VR)</w:t>
      </w:r>
      <w:r w:rsidRPr="001A2E05">
        <w:rPr>
          <w:rFonts w:ascii="微軟正黑體" w:eastAsia="微軟正黑體" w:hAnsi="微軟正黑體" w:cs="Arial" w:hint="eastAsia"/>
          <w:sz w:val="22"/>
          <w:szCs w:val="22"/>
        </w:rPr>
        <w:t>、無人機等消費性電子產品。</w:t>
      </w:r>
    </w:p>
    <w:p w:rsidR="00061370" w:rsidRPr="001A2E05" w:rsidRDefault="00061370" w:rsidP="009123D8">
      <w:pPr>
        <w:numPr>
          <w:ilvl w:val="0"/>
          <w:numId w:val="7"/>
        </w:numPr>
        <w:tabs>
          <w:tab w:val="left" w:pos="0"/>
        </w:tabs>
        <w:snapToGrid w:val="0"/>
        <w:spacing w:before="60" w:line="340" w:lineRule="exact"/>
        <w:ind w:rightChars="-90" w:right="-216"/>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每</w:t>
      </w:r>
      <w:smartTag w:uri="urn:schemas-microsoft-com:office:smarttags" w:element="country-region">
        <w:r w:rsidRPr="001A2E05">
          <w:rPr>
            <w:rFonts w:ascii="微軟正黑體" w:eastAsia="微軟正黑體" w:hAnsi="微軟正黑體" w:cs="Arial"/>
            <w:b/>
            <w:sz w:val="22"/>
            <w:szCs w:val="22"/>
          </w:rPr>
          <w:t>3m</w:t>
        </w:r>
      </w:smartTag>
      <w:r w:rsidRPr="001A2E05">
        <w:rPr>
          <w:rFonts w:ascii="微軟正黑體" w:eastAsia="微軟正黑體" w:hAnsi="微軟正黑體" w:cs="Arial" w:hint="eastAsia"/>
          <w:b/>
          <w:sz w:val="22"/>
          <w:szCs w:val="22"/>
        </w:rPr>
        <w:t>×</w:t>
      </w:r>
      <w:r w:rsidRPr="001A2E05">
        <w:rPr>
          <w:rFonts w:ascii="微軟正黑體" w:eastAsia="微軟正黑體" w:hAnsi="微軟正黑體" w:cs="Arial"/>
          <w:b/>
          <w:sz w:val="22"/>
          <w:szCs w:val="22"/>
        </w:rPr>
        <w:t>3m</w:t>
      </w:r>
      <w:r w:rsidRPr="001A2E05">
        <w:rPr>
          <w:rFonts w:ascii="微軟正黑體" w:eastAsia="微軟正黑體" w:hAnsi="微軟正黑體" w:cs="Arial" w:hint="eastAsia"/>
          <w:b/>
          <w:sz w:val="22"/>
          <w:szCs w:val="22"/>
        </w:rPr>
        <w:t>攤位費用</w:t>
      </w:r>
      <w:r w:rsidRPr="001A2E05">
        <w:rPr>
          <w:rFonts w:ascii="微軟正黑體" w:eastAsia="微軟正黑體" w:hAnsi="微軟正黑體" w:cs="Arial"/>
          <w:b/>
          <w:sz w:val="22"/>
          <w:szCs w:val="22"/>
        </w:rPr>
        <w:t>(</w:t>
      </w:r>
      <w:r w:rsidRPr="001A2E05">
        <w:rPr>
          <w:rFonts w:ascii="微軟正黑體" w:eastAsia="微軟正黑體" w:hAnsi="微軟正黑體" w:cs="Arial" w:hint="eastAsia"/>
          <w:b/>
          <w:sz w:val="22"/>
          <w:szCs w:val="22"/>
        </w:rPr>
        <w:t>含下列服務</w:t>
      </w:r>
      <w:r w:rsidRPr="001A2E05">
        <w:rPr>
          <w:rFonts w:ascii="微軟正黑體" w:eastAsia="微軟正黑體" w:hAnsi="微軟正黑體" w:cs="Arial"/>
          <w:b/>
          <w:sz w:val="22"/>
          <w:szCs w:val="22"/>
        </w:rPr>
        <w:t>)</w:t>
      </w:r>
      <w:r w:rsidRPr="001A2E05">
        <w:rPr>
          <w:rFonts w:ascii="微軟正黑體" w:eastAsia="微軟正黑體" w:hAnsi="微軟正黑體" w:cs="Arial" w:hint="eastAsia"/>
          <w:b/>
          <w:sz w:val="22"/>
          <w:szCs w:val="22"/>
        </w:rPr>
        <w:t>：</w:t>
      </w:r>
    </w:p>
    <w:p w:rsidR="00061370" w:rsidRPr="001A2E05" w:rsidRDefault="00061370" w:rsidP="00776F5D">
      <w:pPr>
        <w:tabs>
          <w:tab w:val="left" w:pos="0"/>
        </w:tabs>
        <w:snapToGrid w:val="0"/>
        <w:spacing w:before="60" w:line="340" w:lineRule="exact"/>
        <w:ind w:left="165" w:rightChars="-90" w:right="-216" w:hangingChars="75" w:hanging="165"/>
        <w:jc w:val="both"/>
        <w:rPr>
          <w:rFonts w:ascii="微軟正黑體" w:eastAsia="微軟正黑體" w:hAnsi="微軟正黑體"/>
          <w:sz w:val="22"/>
          <w:szCs w:val="22"/>
        </w:rPr>
      </w:pPr>
      <w:r w:rsidRPr="001A2E05">
        <w:rPr>
          <w:rFonts w:ascii="微軟正黑體" w:eastAsia="微軟正黑體" w:hAnsi="微軟正黑體"/>
          <w:sz w:val="22"/>
          <w:szCs w:val="22"/>
        </w:rPr>
        <w:t xml:space="preserve">          </w:t>
      </w:r>
      <w:r w:rsidRPr="001A2E05">
        <w:rPr>
          <w:rFonts w:ascii="微軟正黑體" w:eastAsia="微軟正黑體" w:hAnsi="Wingdings" w:hint="eastAsia"/>
          <w:sz w:val="22"/>
          <w:szCs w:val="22"/>
        </w:rPr>
        <w:sym w:font="Wingdings" w:char="F06E"/>
      </w:r>
      <w:r w:rsidRPr="001A2E05">
        <w:rPr>
          <w:rFonts w:ascii="微軟正黑體" w:eastAsia="微軟正黑體" w:hAnsi="微軟正黑體" w:hint="eastAsia"/>
          <w:sz w:val="22"/>
          <w:szCs w:val="22"/>
        </w:rPr>
        <w:t>本會正式會員：每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3M=9m</w:t>
      </w:r>
      <w:r w:rsidRPr="001A2E05">
        <w:rPr>
          <w:rFonts w:ascii="微軟正黑體" w:eastAsia="微軟正黑體" w:hAnsi="微軟正黑體"/>
          <w:sz w:val="22"/>
          <w:szCs w:val="22"/>
          <w:vertAlign w:val="superscript"/>
        </w:rPr>
        <w:t>2</w:t>
      </w:r>
      <w:r w:rsidRPr="001A2E05">
        <w:rPr>
          <w:rFonts w:ascii="微軟正黑體" w:eastAsia="微軟正黑體" w:hAnsi="微軟正黑體" w:hint="eastAsia"/>
          <w:sz w:val="22"/>
          <w:szCs w:val="22"/>
        </w:rPr>
        <w:t>，</w:t>
      </w:r>
      <w:r>
        <w:rPr>
          <w:rFonts w:ascii="微軟正黑體" w:eastAsia="微軟正黑體" w:hAnsi="微軟正黑體" w:hint="eastAsia"/>
          <w:b/>
          <w:sz w:val="22"/>
          <w:szCs w:val="22"/>
        </w:rPr>
        <w:t>美金</w:t>
      </w:r>
      <w:r w:rsidR="0068145C">
        <w:rPr>
          <w:rFonts w:ascii="微軟正黑體" w:eastAsia="微軟正黑體" w:hAnsi="微軟正黑體" w:hint="eastAsia"/>
          <w:b/>
          <w:sz w:val="22"/>
          <w:szCs w:val="22"/>
        </w:rPr>
        <w:t>8</w:t>
      </w:r>
      <w:r w:rsidR="0068145C">
        <w:rPr>
          <w:rFonts w:ascii="微軟正黑體" w:eastAsia="微軟正黑體" w:hAnsi="微軟正黑體"/>
          <w:b/>
          <w:sz w:val="22"/>
          <w:szCs w:val="22"/>
        </w:rPr>
        <w:t>,14</w:t>
      </w:r>
      <w:r>
        <w:rPr>
          <w:rFonts w:ascii="微軟正黑體" w:eastAsia="微軟正黑體" w:hAnsi="微軟正黑體"/>
          <w:b/>
          <w:sz w:val="22"/>
          <w:szCs w:val="22"/>
        </w:rPr>
        <w:t>0</w:t>
      </w:r>
      <w:r w:rsidRPr="001A2E05">
        <w:rPr>
          <w:rFonts w:ascii="微軟正黑體" w:eastAsia="微軟正黑體" w:hAnsi="微軟正黑體" w:hint="eastAsia"/>
          <w:b/>
          <w:sz w:val="22"/>
          <w:szCs w:val="22"/>
        </w:rPr>
        <w:t>元（開立收據）。</w:t>
      </w:r>
    </w:p>
    <w:p w:rsidR="00061370" w:rsidRPr="001A2E05" w:rsidRDefault="00061370" w:rsidP="003E57CD">
      <w:pPr>
        <w:tabs>
          <w:tab w:val="left" w:pos="0"/>
        </w:tabs>
        <w:snapToGrid w:val="0"/>
        <w:spacing w:before="60" w:line="340" w:lineRule="exact"/>
        <w:ind w:left="165" w:rightChars="-90" w:right="-216" w:hangingChars="75" w:hanging="165"/>
        <w:jc w:val="both"/>
        <w:rPr>
          <w:rFonts w:ascii="微軟正黑體" w:eastAsia="微軟正黑體" w:hAnsi="微軟正黑體"/>
          <w:b/>
          <w:sz w:val="22"/>
          <w:szCs w:val="22"/>
        </w:rPr>
      </w:pPr>
      <w:r w:rsidRPr="001A2E05">
        <w:rPr>
          <w:rFonts w:ascii="微軟正黑體" w:eastAsia="微軟正黑體" w:hAnsi="微軟正黑體"/>
          <w:sz w:val="22"/>
          <w:szCs w:val="22"/>
        </w:rPr>
        <w:t xml:space="preserve">          </w:t>
      </w:r>
      <w:r w:rsidRPr="001A2E05">
        <w:rPr>
          <w:rFonts w:ascii="微軟正黑體" w:eastAsia="微軟正黑體" w:hAnsi="Wingdings" w:hint="eastAsia"/>
          <w:sz w:val="22"/>
          <w:szCs w:val="22"/>
        </w:rPr>
        <w:sym w:font="Wingdings" w:char="F06E"/>
      </w:r>
      <w:r w:rsidRPr="001A2E05">
        <w:rPr>
          <w:rFonts w:ascii="微軟正黑體" w:eastAsia="微軟正黑體" w:hAnsi="微軟正黑體" w:hint="eastAsia"/>
          <w:sz w:val="22"/>
          <w:szCs w:val="22"/>
        </w:rPr>
        <w:t>本會贊助會員及非會員：每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3M=9M</w:t>
      </w:r>
      <w:r w:rsidRPr="001A2E05">
        <w:rPr>
          <w:rFonts w:ascii="微軟正黑體" w:eastAsia="微軟正黑體" w:hAnsi="微軟正黑體"/>
          <w:sz w:val="22"/>
          <w:szCs w:val="22"/>
          <w:vertAlign w:val="superscript"/>
        </w:rPr>
        <w:t>2</w:t>
      </w:r>
      <w:r w:rsidRPr="001A2E05">
        <w:rPr>
          <w:rFonts w:ascii="微軟正黑體" w:eastAsia="微軟正黑體" w:hAnsi="微軟正黑體" w:hint="eastAsia"/>
          <w:sz w:val="22"/>
          <w:szCs w:val="22"/>
        </w:rPr>
        <w:t>，</w:t>
      </w:r>
      <w:r>
        <w:rPr>
          <w:rFonts w:ascii="微軟正黑體" w:eastAsia="微軟正黑體" w:hAnsi="微軟正黑體" w:hint="eastAsia"/>
          <w:b/>
          <w:sz w:val="22"/>
          <w:szCs w:val="22"/>
        </w:rPr>
        <w:t>美金</w:t>
      </w:r>
      <w:r w:rsidR="0068145C">
        <w:rPr>
          <w:rFonts w:ascii="微軟正黑體" w:eastAsia="微軟正黑體" w:hAnsi="微軟正黑體" w:hint="eastAsia"/>
          <w:b/>
          <w:sz w:val="22"/>
          <w:szCs w:val="22"/>
        </w:rPr>
        <w:t>8</w:t>
      </w:r>
      <w:r w:rsidR="0068145C">
        <w:rPr>
          <w:rFonts w:ascii="微軟正黑體" w:eastAsia="微軟正黑體" w:hAnsi="微軟正黑體"/>
          <w:b/>
          <w:sz w:val="22"/>
          <w:szCs w:val="22"/>
        </w:rPr>
        <w:t>,547</w:t>
      </w:r>
      <w:r w:rsidRPr="001A2E05">
        <w:rPr>
          <w:rFonts w:ascii="微軟正黑體" w:eastAsia="微軟正黑體" w:hAnsi="微軟正黑體" w:hint="eastAsia"/>
          <w:b/>
          <w:sz w:val="22"/>
          <w:szCs w:val="22"/>
        </w:rPr>
        <w:t>元（開立發票含</w:t>
      </w:r>
      <w:r w:rsidRPr="001A2E05">
        <w:rPr>
          <w:rFonts w:ascii="微軟正黑體" w:eastAsia="微軟正黑體" w:hAnsi="微軟正黑體"/>
          <w:b/>
          <w:sz w:val="22"/>
          <w:szCs w:val="22"/>
        </w:rPr>
        <w:t>5%</w:t>
      </w:r>
      <w:r w:rsidRPr="001A2E05">
        <w:rPr>
          <w:rFonts w:ascii="微軟正黑體" w:eastAsia="微軟正黑體" w:hAnsi="微軟正黑體" w:hint="eastAsia"/>
          <w:b/>
          <w:sz w:val="22"/>
          <w:szCs w:val="22"/>
        </w:rPr>
        <w:t>營業稅）。</w:t>
      </w:r>
    </w:p>
    <w:p w:rsidR="00061370" w:rsidRPr="001A2E05" w:rsidRDefault="006B7C38" w:rsidP="009123D8">
      <w:pPr>
        <w:numPr>
          <w:ilvl w:val="0"/>
          <w:numId w:val="7"/>
        </w:numPr>
        <w:tabs>
          <w:tab w:val="left" w:pos="0"/>
        </w:tabs>
        <w:snapToGrid w:val="0"/>
        <w:spacing w:before="60" w:line="340" w:lineRule="exact"/>
        <w:ind w:rightChars="-90" w:right="-216"/>
        <w:jc w:val="both"/>
        <w:rPr>
          <w:rFonts w:ascii="微軟正黑體" w:eastAsia="微軟正黑體" w:hAnsi="微軟正黑體"/>
          <w:b/>
          <w:sz w:val="22"/>
          <w:szCs w:val="22"/>
        </w:rPr>
      </w:pPr>
      <w:r>
        <w:rPr>
          <w:rFonts w:ascii="微軟正黑體" w:eastAsia="微軟正黑體" w:hAnsi="微軟正黑體" w:hint="eastAsia"/>
          <w:b/>
          <w:sz w:val="22"/>
          <w:szCs w:val="22"/>
        </w:rPr>
        <w:t>本會另協助廠商依照展品申請主題館</w:t>
      </w:r>
      <w:r w:rsidR="00061370">
        <w:rPr>
          <w:rFonts w:ascii="微軟正黑體" w:eastAsia="微軟正黑體" w:hAnsi="微軟正黑體" w:hint="eastAsia"/>
          <w:b/>
          <w:sz w:val="22"/>
          <w:szCs w:val="22"/>
        </w:rPr>
        <w:t>，如有意報名找請另洽本會服務人員</w:t>
      </w:r>
      <w:r w:rsidR="00061370" w:rsidRPr="001A2E05">
        <w:rPr>
          <w:rFonts w:ascii="微軟正黑體" w:eastAsia="微軟正黑體" w:hAnsi="微軟正黑體" w:hint="eastAsia"/>
          <w:b/>
          <w:sz w:val="22"/>
          <w:szCs w:val="22"/>
        </w:rPr>
        <w:t>。</w:t>
      </w:r>
    </w:p>
    <w:p w:rsidR="00061370" w:rsidRDefault="00061370" w:rsidP="00D07345">
      <w:pPr>
        <w:tabs>
          <w:tab w:val="left" w:pos="0"/>
        </w:tabs>
        <w:snapToGrid w:val="0"/>
        <w:spacing w:line="340" w:lineRule="exact"/>
        <w:ind w:left="1371" w:rightChars="24" w:right="58" w:hangingChars="623" w:hanging="1371"/>
        <w:jc w:val="both"/>
        <w:rPr>
          <w:rFonts w:ascii="微軟正黑體" w:eastAsia="微軟正黑體" w:hAnsi="微軟正黑體"/>
          <w:sz w:val="22"/>
          <w:szCs w:val="22"/>
        </w:rPr>
      </w:pPr>
      <w:r w:rsidRPr="001A2E05">
        <w:rPr>
          <w:rFonts w:ascii="微軟正黑體" w:eastAsia="微軟正黑體" w:hAnsi="微軟正黑體" w:hint="eastAsia"/>
          <w:b/>
          <w:sz w:val="22"/>
          <w:szCs w:val="22"/>
        </w:rPr>
        <w:t>服務內容：</w:t>
      </w:r>
    </w:p>
    <w:p w:rsidR="00061370" w:rsidRPr="00D07345" w:rsidRDefault="00061370" w:rsidP="00D07345">
      <w:pPr>
        <w:tabs>
          <w:tab w:val="left" w:pos="0"/>
        </w:tabs>
        <w:snapToGrid w:val="0"/>
        <w:spacing w:line="340" w:lineRule="exact"/>
        <w:ind w:leftChars="-2" w:left="138" w:rightChars="24" w:right="58" w:hanging="143"/>
        <w:jc w:val="both"/>
        <w:rPr>
          <w:rFonts w:ascii="微軟正黑體" w:eastAsia="微軟正黑體" w:hAnsi="微軟正黑體"/>
          <w:sz w:val="22"/>
          <w:szCs w:val="22"/>
        </w:rPr>
      </w:pPr>
      <w:r w:rsidRPr="001A2E05">
        <w:rPr>
          <w:rFonts w:ascii="微軟正黑體" w:eastAsia="微軟正黑體" w:hAnsi="Wingdings" w:hint="eastAsia"/>
          <w:sz w:val="22"/>
          <w:szCs w:val="22"/>
        </w:rPr>
        <w:sym w:font="Wingdings" w:char="F06E"/>
      </w:r>
      <w:r w:rsidRPr="001A2E05">
        <w:rPr>
          <w:rFonts w:ascii="微軟正黑體" w:eastAsia="微軟正黑體" w:hAnsi="微軟正黑體" w:hint="eastAsia"/>
          <w:sz w:val="22"/>
          <w:szCs w:val="22"/>
        </w:rPr>
        <w:t>台灣館整體形象裝潢含「一等一之台灣」標誌、隔間牆、地毯、公司英文招牌、投射燈</w:t>
      </w:r>
      <w:r w:rsidRPr="001A2E05">
        <w:rPr>
          <w:rFonts w:ascii="微軟正黑體" w:eastAsia="微軟正黑體" w:hAnsi="微軟正黑體"/>
          <w:sz w:val="22"/>
          <w:szCs w:val="22"/>
        </w:rPr>
        <w:t>3</w:t>
      </w:r>
      <w:r>
        <w:rPr>
          <w:rFonts w:ascii="微軟正黑體" w:eastAsia="微軟正黑體" w:hAnsi="微軟正黑體" w:hint="eastAsia"/>
          <w:sz w:val="22"/>
          <w:szCs w:val="22"/>
        </w:rPr>
        <w:t>盞、接待桌</w:t>
      </w:r>
      <w:r w:rsidRPr="001A2E05">
        <w:rPr>
          <w:rFonts w:ascii="微軟正黑體" w:eastAsia="微軟正黑體" w:hAnsi="微軟正黑體"/>
          <w:sz w:val="22"/>
          <w:szCs w:val="22"/>
        </w:rPr>
        <w:t>1</w:t>
      </w:r>
      <w:r w:rsidRPr="001A2E05">
        <w:rPr>
          <w:rFonts w:ascii="微軟正黑體" w:eastAsia="微軟正黑體" w:hAnsi="微軟正黑體" w:hint="eastAsia"/>
          <w:sz w:val="22"/>
          <w:szCs w:val="22"/>
        </w:rPr>
        <w:t>張、洽談桌</w:t>
      </w:r>
      <w:r w:rsidRPr="001A2E05">
        <w:rPr>
          <w:rFonts w:ascii="微軟正黑體" w:eastAsia="微軟正黑體" w:hAnsi="微軟正黑體"/>
          <w:sz w:val="22"/>
          <w:szCs w:val="22"/>
        </w:rPr>
        <w:t>1</w:t>
      </w:r>
      <w:r w:rsidRPr="001A2E05">
        <w:rPr>
          <w:rFonts w:ascii="微軟正黑體" w:eastAsia="微軟正黑體" w:hAnsi="微軟正黑體" w:hint="eastAsia"/>
          <w:sz w:val="22"/>
          <w:szCs w:val="22"/>
        </w:rPr>
        <w:t>張、折椅</w:t>
      </w:r>
      <w:r w:rsidRPr="001A2E05">
        <w:rPr>
          <w:rFonts w:ascii="微軟正黑體" w:eastAsia="微軟正黑體" w:hAnsi="微軟正黑體"/>
          <w:sz w:val="22"/>
          <w:szCs w:val="22"/>
        </w:rPr>
        <w:t>3</w:t>
      </w:r>
      <w:r w:rsidRPr="001A2E05">
        <w:rPr>
          <w:rFonts w:ascii="微軟正黑體" w:eastAsia="微軟正黑體" w:hAnsi="微軟正黑體" w:hint="eastAsia"/>
          <w:sz w:val="22"/>
          <w:szCs w:val="22"/>
        </w:rPr>
        <w:t>張、層板</w:t>
      </w:r>
      <w:r w:rsidRPr="001A2E05">
        <w:rPr>
          <w:rFonts w:ascii="微軟正黑體" w:eastAsia="微軟正黑體" w:hAnsi="微軟正黑體"/>
          <w:sz w:val="22"/>
          <w:szCs w:val="22"/>
        </w:rPr>
        <w:t>2</w:t>
      </w:r>
      <w:r w:rsidRPr="001A2E05">
        <w:rPr>
          <w:rFonts w:ascii="微軟正黑體" w:eastAsia="微軟正黑體" w:hAnsi="微軟正黑體" w:hint="eastAsia"/>
          <w:sz w:val="22"/>
          <w:szCs w:val="22"/>
        </w:rPr>
        <w:t>片、插座</w:t>
      </w:r>
      <w:r w:rsidRPr="001A2E05">
        <w:rPr>
          <w:rFonts w:ascii="微軟正黑體" w:eastAsia="微軟正黑體" w:hAnsi="微軟正黑體"/>
          <w:sz w:val="22"/>
          <w:szCs w:val="22"/>
        </w:rPr>
        <w:t>1</w:t>
      </w:r>
      <w:r w:rsidRPr="001A2E05">
        <w:rPr>
          <w:rFonts w:ascii="微軟正黑體" w:eastAsia="微軟正黑體" w:hAnsi="微軟正黑體" w:hint="eastAsia"/>
          <w:sz w:val="22"/>
          <w:szCs w:val="22"/>
        </w:rPr>
        <w:t>個、垃圾筒</w:t>
      </w:r>
      <w:r w:rsidRPr="001A2E05">
        <w:rPr>
          <w:rFonts w:ascii="微軟正黑體" w:eastAsia="微軟正黑體" w:hAnsi="微軟正黑體"/>
          <w:sz w:val="22"/>
          <w:szCs w:val="22"/>
        </w:rPr>
        <w:t>1</w:t>
      </w:r>
      <w:r w:rsidRPr="001A2E05">
        <w:rPr>
          <w:rFonts w:ascii="微軟正黑體" w:eastAsia="微軟正黑體" w:hAnsi="微軟正黑體" w:hint="eastAsia"/>
          <w:sz w:val="22"/>
          <w:szCs w:val="22"/>
        </w:rPr>
        <w:t>個、施工費用等。</w:t>
      </w:r>
    </w:p>
    <w:p w:rsidR="00061370" w:rsidRPr="001A2E05" w:rsidRDefault="00061370" w:rsidP="00D07345">
      <w:pPr>
        <w:tabs>
          <w:tab w:val="left" w:pos="0"/>
        </w:tabs>
        <w:snapToGrid w:val="0"/>
        <w:spacing w:line="340" w:lineRule="exact"/>
        <w:ind w:leftChars="-413" w:left="76" w:hangingChars="485" w:hanging="1067"/>
        <w:jc w:val="both"/>
        <w:rPr>
          <w:rFonts w:ascii="微軟正黑體" w:eastAsia="微軟正黑體" w:hAnsi="微軟正黑體"/>
          <w:sz w:val="22"/>
          <w:szCs w:val="22"/>
        </w:rPr>
      </w:pPr>
      <w:r>
        <w:rPr>
          <w:rFonts w:ascii="微軟正黑體" w:eastAsia="微軟正黑體" w:hAnsi="微軟正黑體"/>
          <w:sz w:val="22"/>
          <w:szCs w:val="22"/>
        </w:rPr>
        <w:t xml:space="preserve">         </w:t>
      </w:r>
      <w:r w:rsidRPr="001A2E05">
        <w:rPr>
          <w:rFonts w:ascii="微軟正黑體" w:eastAsia="微軟正黑體" w:hAnsi="Wingdings" w:hint="eastAsia"/>
          <w:sz w:val="22"/>
          <w:szCs w:val="22"/>
        </w:rPr>
        <w:sym w:font="Wingdings" w:char="F06E"/>
      </w:r>
      <w:r w:rsidRPr="001A2E05">
        <w:rPr>
          <w:rFonts w:ascii="微軟正黑體" w:eastAsia="微軟正黑體" w:hAnsi="微軟正黑體" w:hint="eastAsia"/>
          <w:sz w:val="22"/>
          <w:szCs w:val="22"/>
        </w:rPr>
        <w:t>本會為保障會員廠商參加海外展覽之權益，將為每位參展廠商加保新台幣</w:t>
      </w:r>
      <w:r w:rsidRPr="001A2E05">
        <w:rPr>
          <w:rFonts w:ascii="微軟正黑體" w:eastAsia="微軟正黑體" w:hAnsi="微軟正黑體"/>
          <w:sz w:val="22"/>
          <w:szCs w:val="22"/>
        </w:rPr>
        <w:t>200</w:t>
      </w:r>
      <w:r w:rsidRPr="001A2E05">
        <w:rPr>
          <w:rFonts w:ascii="微軟正黑體" w:eastAsia="微軟正黑體" w:hAnsi="微軟正黑體" w:hint="eastAsia"/>
          <w:sz w:val="22"/>
          <w:szCs w:val="22"/>
        </w:rPr>
        <w:t>萬元整之旅行綜合保險以及新台幣</w:t>
      </w:r>
      <w:r w:rsidRPr="001A2E05">
        <w:rPr>
          <w:rFonts w:ascii="微軟正黑體" w:eastAsia="微軟正黑體" w:hAnsi="微軟正黑體"/>
          <w:sz w:val="22"/>
          <w:szCs w:val="22"/>
        </w:rPr>
        <w:t>20</w:t>
      </w:r>
      <w:r w:rsidRPr="001A2E05">
        <w:rPr>
          <w:rFonts w:ascii="微軟正黑體" w:eastAsia="微軟正黑體" w:hAnsi="微軟正黑體" w:hint="eastAsia"/>
          <w:sz w:val="22"/>
          <w:szCs w:val="22"/>
        </w:rPr>
        <w:t>萬元之旅行平安暨海外醫療保險</w:t>
      </w:r>
      <w:r w:rsidRPr="001A2E05">
        <w:rPr>
          <w:rFonts w:ascii="微軟正黑體" w:eastAsia="微軟正黑體" w:hAnsi="微軟正黑體"/>
          <w:sz w:val="22"/>
          <w:szCs w:val="22"/>
        </w:rPr>
        <w:t>(</w:t>
      </w:r>
      <w:r w:rsidRPr="001A2E05">
        <w:rPr>
          <w:rFonts w:ascii="微軟正黑體" w:eastAsia="微軟正黑體" w:hAnsi="微軟正黑體" w:hint="eastAsia"/>
          <w:sz w:val="22"/>
          <w:szCs w:val="22"/>
        </w:rPr>
        <w:t>不含個別自行前往或提前延後進出者</w:t>
      </w:r>
      <w:r w:rsidRPr="001A2E05">
        <w:rPr>
          <w:rFonts w:ascii="微軟正黑體" w:eastAsia="微軟正黑體" w:hAnsi="微軟正黑體"/>
          <w:sz w:val="22"/>
          <w:szCs w:val="22"/>
        </w:rPr>
        <w:t>)</w:t>
      </w:r>
      <w:r w:rsidRPr="001A2E05">
        <w:rPr>
          <w:rFonts w:ascii="微軟正黑體" w:eastAsia="微軟正黑體" w:hAnsi="微軟正黑體" w:hint="eastAsia"/>
          <w:sz w:val="22"/>
          <w:szCs w:val="22"/>
        </w:rPr>
        <w:t>。</w:t>
      </w:r>
    </w:p>
    <w:p w:rsidR="00061370" w:rsidRPr="001A2E05" w:rsidRDefault="00061370" w:rsidP="00F75B5E">
      <w:pPr>
        <w:tabs>
          <w:tab w:val="left" w:pos="0"/>
        </w:tabs>
        <w:snapToGrid w:val="0"/>
        <w:spacing w:line="340" w:lineRule="exact"/>
        <w:ind w:leftChars="-500" w:left="76" w:hangingChars="580" w:hanging="1276"/>
        <w:jc w:val="both"/>
        <w:rPr>
          <w:rFonts w:ascii="微軟正黑體" w:eastAsia="微軟正黑體" w:hAnsi="微軟正黑體"/>
          <w:sz w:val="22"/>
          <w:szCs w:val="22"/>
        </w:rPr>
      </w:pPr>
      <w:r w:rsidRPr="001A2E05">
        <w:rPr>
          <w:rFonts w:ascii="微軟正黑體" w:eastAsia="微軟正黑體" w:hAnsi="微軟正黑體"/>
          <w:sz w:val="22"/>
          <w:szCs w:val="22"/>
        </w:rPr>
        <w:t xml:space="preserve">          </w:t>
      </w:r>
      <w:r>
        <w:rPr>
          <w:rFonts w:ascii="微軟正黑體" w:eastAsia="微軟正黑體" w:hAnsi="微軟正黑體"/>
          <w:sz w:val="22"/>
          <w:szCs w:val="22"/>
        </w:rPr>
        <w:t xml:space="preserve"> </w:t>
      </w:r>
      <w:r w:rsidRPr="001A2E05">
        <w:rPr>
          <w:rFonts w:ascii="微軟正黑體" w:eastAsia="微軟正黑體" w:hAnsi="Wingdings" w:hint="eastAsia"/>
          <w:b/>
          <w:sz w:val="22"/>
          <w:szCs w:val="22"/>
        </w:rPr>
        <w:sym w:font="Wingdings" w:char="F06E"/>
      </w:r>
      <w:r w:rsidRPr="001A2E05">
        <w:rPr>
          <w:rFonts w:ascii="微軟正黑體" w:eastAsia="微軟正黑體" w:hAnsi="微軟正黑體" w:hint="eastAsia"/>
          <w:sz w:val="22"/>
          <w:szCs w:val="22"/>
        </w:rPr>
        <w:t>本會提供參展會員廠商「</w:t>
      </w:r>
      <w:r w:rsidRPr="001A2E05">
        <w:rPr>
          <w:rFonts w:ascii="微軟正黑體" w:eastAsia="微軟正黑體" w:hAnsi="微軟正黑體"/>
          <w:sz w:val="22"/>
          <w:szCs w:val="22"/>
        </w:rPr>
        <w:t>TEEMA B2B</w:t>
      </w:r>
      <w:r w:rsidRPr="001A2E05">
        <w:rPr>
          <w:rFonts w:ascii="微軟正黑體" w:eastAsia="微軟正黑體" w:hAnsi="微軟正黑體" w:hint="eastAsia"/>
          <w:sz w:val="22"/>
          <w:szCs w:val="22"/>
        </w:rPr>
        <w:t>網站首頁產品型錄廣告」一筆。</w:t>
      </w:r>
    </w:p>
    <w:p w:rsidR="00061370" w:rsidRPr="001A2E05" w:rsidRDefault="00061370" w:rsidP="000A4BFF">
      <w:pPr>
        <w:tabs>
          <w:tab w:val="left" w:pos="0"/>
        </w:tabs>
        <w:snapToGrid w:val="0"/>
        <w:spacing w:line="340" w:lineRule="exact"/>
        <w:ind w:leftChars="-500" w:left="76" w:hangingChars="580" w:hanging="1276"/>
        <w:jc w:val="both"/>
        <w:rPr>
          <w:rFonts w:ascii="微軟正黑體" w:eastAsia="微軟正黑體" w:hAnsi="微軟正黑體"/>
          <w:sz w:val="22"/>
          <w:szCs w:val="22"/>
        </w:rPr>
      </w:pPr>
      <w:r w:rsidRPr="001A2E05">
        <w:rPr>
          <w:rFonts w:ascii="微軟正黑體" w:eastAsia="微軟正黑體" w:hAnsi="微軟正黑體"/>
          <w:b/>
          <w:sz w:val="22"/>
          <w:szCs w:val="22"/>
        </w:rPr>
        <w:t xml:space="preserve">          </w:t>
      </w:r>
      <w:r>
        <w:rPr>
          <w:rFonts w:ascii="微軟正黑體" w:eastAsia="微軟正黑體" w:hAnsi="微軟正黑體"/>
          <w:b/>
          <w:sz w:val="22"/>
          <w:szCs w:val="22"/>
        </w:rPr>
        <w:t xml:space="preserve"> </w:t>
      </w:r>
      <w:r w:rsidRPr="001A2E05">
        <w:rPr>
          <w:rFonts w:ascii="微軟正黑體" w:eastAsia="微軟正黑體" w:hAnsi="Wingdings" w:hint="eastAsia"/>
          <w:b/>
          <w:sz w:val="22"/>
          <w:szCs w:val="22"/>
        </w:rPr>
        <w:sym w:font="Wingdings" w:char="F06E"/>
      </w:r>
      <w:r w:rsidRPr="001A2E05">
        <w:rPr>
          <w:rFonts w:ascii="微軟正黑體" w:eastAsia="微軟正黑體" w:hAnsi="微軟正黑體" w:hint="eastAsia"/>
          <w:sz w:val="22"/>
          <w:szCs w:val="22"/>
        </w:rPr>
        <w:t>本會提供展前、展中、展後相關參展服務，包括辦理參展廠商申請與核撥政府補助款之作業，並協助與大會及承包商之聯繫協調服務。</w:t>
      </w:r>
    </w:p>
    <w:p w:rsidR="00061370" w:rsidRDefault="00061370" w:rsidP="00776F5D">
      <w:pPr>
        <w:tabs>
          <w:tab w:val="left" w:pos="1673"/>
        </w:tabs>
        <w:spacing w:line="340" w:lineRule="exact"/>
        <w:ind w:leftChars="-75" w:left="1134" w:rightChars="-90" w:right="-216" w:hanging="1314"/>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◎報名日期：</w:t>
      </w:r>
      <w:r w:rsidRPr="0016599C">
        <w:rPr>
          <w:rFonts w:ascii="微軟正黑體" w:eastAsia="微軟正黑體" w:hAnsi="微軟正黑體" w:cs="Arial" w:hint="eastAsia"/>
          <w:sz w:val="22"/>
          <w:szCs w:val="22"/>
        </w:rPr>
        <w:t>即日起受理報名，報名額滿為止。</w:t>
      </w:r>
    </w:p>
    <w:p w:rsidR="00061370" w:rsidRDefault="00061370" w:rsidP="00D07345">
      <w:pPr>
        <w:tabs>
          <w:tab w:val="left" w:pos="1673"/>
        </w:tabs>
        <w:spacing w:line="340" w:lineRule="exact"/>
        <w:ind w:leftChars="-75" w:left="1134" w:rightChars="-90" w:right="-216" w:hanging="1314"/>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◎報名</w:t>
      </w:r>
      <w:r>
        <w:rPr>
          <w:rFonts w:ascii="微軟正黑體" w:eastAsia="微軟正黑體" w:hAnsi="微軟正黑體" w:cs="Arial" w:hint="eastAsia"/>
          <w:b/>
          <w:sz w:val="22"/>
          <w:szCs w:val="22"/>
        </w:rPr>
        <w:t>方式：</w:t>
      </w:r>
      <w:r>
        <w:rPr>
          <w:rFonts w:ascii="微軟正黑體" w:eastAsia="微軟正黑體" w:hAnsi="微軟正黑體" w:cs="Arial" w:hint="eastAsia"/>
          <w:sz w:val="22"/>
          <w:szCs w:val="22"/>
        </w:rPr>
        <w:t>請將本報名表填妥後連同電匯</w:t>
      </w:r>
      <w:r w:rsidRPr="00D07345">
        <w:rPr>
          <w:rFonts w:ascii="微軟正黑體" w:eastAsia="微軟正黑體" w:hAnsi="微軟正黑體" w:cs="Arial" w:hint="eastAsia"/>
          <w:sz w:val="22"/>
          <w:szCs w:val="22"/>
        </w:rPr>
        <w:t>水單傳真或</w:t>
      </w:r>
      <w:r w:rsidRPr="00D07345">
        <w:rPr>
          <w:rFonts w:ascii="微軟正黑體" w:eastAsia="微軟正黑體" w:hAnsi="微軟正黑體" w:cs="Arial"/>
          <w:sz w:val="22"/>
          <w:szCs w:val="22"/>
        </w:rPr>
        <w:t>email</w:t>
      </w:r>
      <w:r>
        <w:rPr>
          <w:rFonts w:ascii="微軟正黑體" w:eastAsia="微軟正黑體" w:hAnsi="微軟正黑體" w:cs="Arial" w:hint="eastAsia"/>
          <w:sz w:val="22"/>
          <w:szCs w:val="22"/>
        </w:rPr>
        <w:t>本會承辦人，本會收到後，</w:t>
      </w:r>
      <w:r w:rsidRPr="00D07345">
        <w:rPr>
          <w:rFonts w:ascii="微軟正黑體" w:eastAsia="微軟正黑體" w:hAnsi="微軟正黑體" w:cs="Arial" w:hint="eastAsia"/>
          <w:sz w:val="22"/>
          <w:szCs w:val="22"/>
        </w:rPr>
        <w:t>正式會員開立收據，贊助及非會員則開立發票</w:t>
      </w:r>
    </w:p>
    <w:p w:rsidR="00061370" w:rsidRPr="00D07345" w:rsidRDefault="00061370" w:rsidP="00D07345">
      <w:pPr>
        <w:tabs>
          <w:tab w:val="left" w:pos="1673"/>
        </w:tabs>
        <w:spacing w:line="340" w:lineRule="exact"/>
        <w:ind w:leftChars="-75" w:left="1134" w:rightChars="-90" w:right="-216" w:hanging="1314"/>
        <w:jc w:val="both"/>
        <w:rPr>
          <w:rFonts w:ascii="微軟正黑體" w:eastAsia="微軟正黑體" w:hAnsi="微軟正黑體" w:cs="Arial"/>
          <w:b/>
          <w:sz w:val="22"/>
          <w:szCs w:val="22"/>
        </w:rPr>
      </w:pPr>
      <w:r w:rsidRPr="001A2E05">
        <w:rPr>
          <w:rFonts w:ascii="微軟正黑體" w:eastAsia="微軟正黑體" w:hAnsi="微軟正黑體" w:cs="Arial" w:hint="eastAsia"/>
          <w:b/>
          <w:sz w:val="22"/>
          <w:szCs w:val="22"/>
        </w:rPr>
        <w:t>◎</w:t>
      </w:r>
      <w:r>
        <w:rPr>
          <w:rFonts w:ascii="微軟正黑體" w:eastAsia="微軟正黑體" w:hAnsi="微軟正黑體" w:cs="Arial" w:hint="eastAsia"/>
          <w:b/>
          <w:sz w:val="22"/>
          <w:szCs w:val="22"/>
        </w:rPr>
        <w:t>補助方式：</w:t>
      </w:r>
      <w:r w:rsidRPr="0016599C">
        <w:rPr>
          <w:rFonts w:ascii="微軟正黑體" w:eastAsia="微軟正黑體" w:hAnsi="微軟正黑體" w:cs="Arial" w:hint="eastAsia"/>
          <w:sz w:val="22"/>
          <w:szCs w:val="22"/>
        </w:rPr>
        <w:t>將於展後補助廠商，非會員依會員補助之</w:t>
      </w:r>
      <w:r w:rsidRPr="0016599C">
        <w:rPr>
          <w:rFonts w:ascii="微軟正黑體" w:eastAsia="微軟正黑體" w:hAnsi="微軟正黑體" w:cs="Arial"/>
          <w:sz w:val="22"/>
          <w:szCs w:val="22"/>
        </w:rPr>
        <w:t>50%</w:t>
      </w:r>
      <w:r w:rsidRPr="0016599C">
        <w:rPr>
          <w:rFonts w:ascii="微軟正黑體" w:eastAsia="微軟正黑體" w:hAnsi="微軟正黑體" w:cs="Arial" w:hint="eastAsia"/>
          <w:sz w:val="22"/>
          <w:szCs w:val="22"/>
        </w:rPr>
        <w:t>為準，參展廠商參展適用名稱必須同向商業司及貿易局登記之中英文公司名稱始得申請補助，如參展規模未達</w:t>
      </w:r>
      <w:r w:rsidRPr="0016599C">
        <w:rPr>
          <w:rFonts w:ascii="微軟正黑體" w:eastAsia="微軟正黑體" w:hAnsi="微軟正黑體" w:cs="Arial"/>
          <w:sz w:val="22"/>
          <w:szCs w:val="22"/>
        </w:rPr>
        <w:t>5</w:t>
      </w:r>
      <w:r w:rsidRPr="0016599C">
        <w:rPr>
          <w:rFonts w:ascii="微軟正黑體" w:eastAsia="微軟正黑體" w:hAnsi="微軟正黑體" w:cs="Arial" w:hint="eastAsia"/>
          <w:sz w:val="22"/>
          <w:szCs w:val="22"/>
        </w:rPr>
        <w:t>家</w:t>
      </w:r>
      <w:r w:rsidRPr="0016599C">
        <w:rPr>
          <w:rFonts w:ascii="微軟正黑體" w:eastAsia="微軟正黑體" w:hAnsi="微軟正黑體" w:cs="Arial"/>
          <w:sz w:val="22"/>
          <w:szCs w:val="22"/>
        </w:rPr>
        <w:t>5</w:t>
      </w:r>
      <w:r w:rsidRPr="0016599C">
        <w:rPr>
          <w:rFonts w:ascii="微軟正黑體" w:eastAsia="微軟正黑體" w:hAnsi="微軟正黑體" w:cs="Arial" w:hint="eastAsia"/>
          <w:sz w:val="22"/>
          <w:szCs w:val="22"/>
        </w:rPr>
        <w:t>攤位，本會將不組團、不補助，有關入會事宜，請洽詢承辦人員。</w:t>
      </w:r>
    </w:p>
    <w:p w:rsidR="00061370" w:rsidRDefault="00061370" w:rsidP="00776F5D">
      <w:pPr>
        <w:tabs>
          <w:tab w:val="left" w:pos="1673"/>
        </w:tabs>
        <w:spacing w:line="340" w:lineRule="exact"/>
        <w:ind w:leftChars="-75" w:left="1105" w:rightChars="-90" w:right="-216" w:hangingChars="584" w:hanging="1285"/>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◎本會承辦人：</w:t>
      </w:r>
      <w:r w:rsidRPr="001A2E05">
        <w:rPr>
          <w:rFonts w:ascii="微軟正黑體" w:eastAsia="微軟正黑體" w:hAnsi="微軟正黑體" w:cs="Arial" w:hint="eastAsia"/>
          <w:sz w:val="22"/>
          <w:szCs w:val="22"/>
        </w:rPr>
        <w:t>國際業務室</w:t>
      </w:r>
      <w:r w:rsidRPr="001A2E05">
        <w:rPr>
          <w:rFonts w:ascii="微軟正黑體" w:eastAsia="微軟正黑體" w:hAnsi="微軟正黑體" w:cs="Arial"/>
          <w:sz w:val="22"/>
          <w:szCs w:val="22"/>
        </w:rPr>
        <w:t>/</w:t>
      </w:r>
      <w:r w:rsidR="0068145C">
        <w:rPr>
          <w:rFonts w:ascii="微軟正黑體" w:eastAsia="微軟正黑體" w:hAnsi="微軟正黑體" w:cs="Arial" w:hint="eastAsia"/>
          <w:sz w:val="22"/>
          <w:szCs w:val="22"/>
        </w:rPr>
        <w:t>葉民崧</w:t>
      </w:r>
      <w:r>
        <w:rPr>
          <w:rFonts w:ascii="微軟正黑體" w:eastAsia="微軟正黑體" w:hAnsi="微軟正黑體" w:cs="Arial" w:hint="eastAsia"/>
          <w:sz w:val="22"/>
          <w:szCs w:val="22"/>
        </w:rPr>
        <w:t>先生</w:t>
      </w:r>
      <w:r w:rsidRPr="001A2E05">
        <w:rPr>
          <w:rFonts w:ascii="微軟正黑體" w:eastAsia="微軟正黑體" w:hAnsi="微軟正黑體" w:cs="Arial" w:hint="eastAsia"/>
          <w:sz w:val="22"/>
          <w:szCs w:val="22"/>
        </w:rPr>
        <w:t>，電話：</w:t>
      </w:r>
      <w:r w:rsidRPr="001A2E05">
        <w:rPr>
          <w:rFonts w:ascii="微軟正黑體" w:eastAsia="微軟正黑體" w:hAnsi="微軟正黑體" w:cs="Arial"/>
          <w:sz w:val="22"/>
          <w:szCs w:val="22"/>
        </w:rPr>
        <w:t>(02) 8792-6666</w:t>
      </w:r>
      <w:r w:rsidRPr="001A2E05">
        <w:rPr>
          <w:rFonts w:ascii="微軟正黑體" w:eastAsia="微軟正黑體" w:hAnsi="微軟正黑體" w:cs="Arial" w:hint="eastAsia"/>
          <w:sz w:val="22"/>
          <w:szCs w:val="22"/>
        </w:rPr>
        <w:t>轉</w:t>
      </w:r>
      <w:r w:rsidRPr="001A2E05">
        <w:rPr>
          <w:rFonts w:ascii="微軟正黑體" w:eastAsia="微軟正黑體" w:hAnsi="微軟正黑體" w:cs="Arial"/>
          <w:sz w:val="22"/>
          <w:szCs w:val="22"/>
        </w:rPr>
        <w:t>24</w:t>
      </w:r>
      <w:r w:rsidR="0068145C">
        <w:rPr>
          <w:rFonts w:ascii="微軟正黑體" w:eastAsia="微軟正黑體" w:hAnsi="微軟正黑體" w:cs="Arial"/>
          <w:sz w:val="22"/>
          <w:szCs w:val="22"/>
        </w:rPr>
        <w:t>4</w:t>
      </w:r>
      <w:r w:rsidRPr="001A2E05">
        <w:rPr>
          <w:rFonts w:ascii="微軟正黑體" w:eastAsia="微軟正黑體" w:hAnsi="微軟正黑體" w:cs="Arial"/>
          <w:sz w:val="22"/>
          <w:szCs w:val="22"/>
        </w:rPr>
        <w:t xml:space="preserve"> </w:t>
      </w:r>
      <w:r w:rsidRPr="001A2E05">
        <w:rPr>
          <w:rFonts w:ascii="微軟正黑體" w:eastAsia="微軟正黑體" w:hAnsi="微軟正黑體" w:cs="Arial" w:hint="eastAsia"/>
          <w:sz w:val="22"/>
          <w:szCs w:val="22"/>
        </w:rPr>
        <w:t>分機，傳真：</w:t>
      </w:r>
      <w:r w:rsidRPr="001A2E05">
        <w:rPr>
          <w:rFonts w:ascii="微軟正黑體" w:eastAsia="微軟正黑體" w:hAnsi="微軟正黑體" w:cs="Arial"/>
          <w:sz w:val="22"/>
          <w:szCs w:val="22"/>
        </w:rPr>
        <w:t>(02) 8792-6141</w:t>
      </w:r>
      <w:r w:rsidRPr="001A2E05">
        <w:rPr>
          <w:rFonts w:ascii="微軟正黑體" w:eastAsia="微軟正黑體" w:hAnsi="微軟正黑體" w:cs="Arial" w:hint="eastAsia"/>
          <w:sz w:val="22"/>
          <w:szCs w:val="22"/>
        </w:rPr>
        <w:t>，</w:t>
      </w:r>
      <w:r w:rsidRPr="001A2E05">
        <w:rPr>
          <w:rFonts w:ascii="微軟正黑體" w:eastAsia="微軟正黑體" w:hAnsi="微軟正黑體" w:cs="Arial"/>
          <w:sz w:val="22"/>
          <w:szCs w:val="22"/>
        </w:rPr>
        <w:t>email</w:t>
      </w:r>
      <w:r w:rsidRPr="001A2E05">
        <w:rPr>
          <w:rFonts w:ascii="微軟正黑體" w:eastAsia="微軟正黑體" w:hAnsi="微軟正黑體" w:cs="Arial" w:hint="eastAsia"/>
          <w:sz w:val="22"/>
          <w:szCs w:val="22"/>
        </w:rPr>
        <w:t>：</w:t>
      </w:r>
      <w:hyperlink r:id="rId8" w:history="1">
        <w:r w:rsidR="0068145C" w:rsidRPr="00C55DEF">
          <w:rPr>
            <w:rStyle w:val="aa"/>
            <w:rFonts w:ascii="微軟正黑體" w:eastAsia="微軟正黑體" w:hAnsi="微軟正黑體" w:cs="Arial"/>
            <w:sz w:val="22"/>
            <w:szCs w:val="22"/>
          </w:rPr>
          <w:t>francisco@teema.org.tw</w:t>
        </w:r>
      </w:hyperlink>
      <w:r w:rsidRPr="001A2E05">
        <w:rPr>
          <w:rFonts w:ascii="微軟正黑體" w:eastAsia="微軟正黑體" w:hAnsi="微軟正黑體" w:cs="Arial" w:hint="eastAsia"/>
          <w:sz w:val="22"/>
          <w:szCs w:val="22"/>
        </w:rPr>
        <w:t>。</w:t>
      </w:r>
    </w:p>
    <w:p w:rsidR="00061370" w:rsidRDefault="00061370" w:rsidP="00D07345">
      <w:pPr>
        <w:tabs>
          <w:tab w:val="left" w:pos="1673"/>
        </w:tabs>
        <w:spacing w:line="340" w:lineRule="exact"/>
        <w:ind w:rightChars="-90" w:right="-216"/>
        <w:jc w:val="both"/>
        <w:rPr>
          <w:rFonts w:ascii="微軟正黑體" w:eastAsia="微軟正黑體" w:hAnsi="微軟正黑體" w:cs="Arial"/>
          <w:sz w:val="22"/>
          <w:szCs w:val="22"/>
        </w:rPr>
      </w:pPr>
    </w:p>
    <w:p w:rsidR="0068145C" w:rsidRDefault="0068145C" w:rsidP="00D07345">
      <w:pPr>
        <w:tabs>
          <w:tab w:val="left" w:pos="1673"/>
        </w:tabs>
        <w:spacing w:line="340" w:lineRule="exact"/>
        <w:ind w:rightChars="-90" w:right="-216"/>
        <w:jc w:val="both"/>
        <w:rPr>
          <w:rFonts w:ascii="微軟正黑體" w:eastAsia="微軟正黑體" w:hAnsi="微軟正黑體" w:cs="Arial"/>
          <w:sz w:val="22"/>
          <w:szCs w:val="22"/>
        </w:rPr>
      </w:pPr>
    </w:p>
    <w:p w:rsidR="0068145C" w:rsidRDefault="0068145C" w:rsidP="00D07345">
      <w:pPr>
        <w:tabs>
          <w:tab w:val="left" w:pos="1673"/>
        </w:tabs>
        <w:spacing w:line="340" w:lineRule="exact"/>
        <w:ind w:rightChars="-90" w:right="-216"/>
        <w:jc w:val="both"/>
        <w:rPr>
          <w:rFonts w:ascii="微軟正黑體" w:eastAsia="微軟正黑體" w:hAnsi="微軟正黑體" w:cs="Arial"/>
          <w:sz w:val="22"/>
          <w:szCs w:val="22"/>
        </w:rPr>
      </w:pPr>
    </w:p>
    <w:p w:rsidR="0068145C" w:rsidRDefault="0068145C" w:rsidP="00D07345">
      <w:pPr>
        <w:tabs>
          <w:tab w:val="left" w:pos="1673"/>
        </w:tabs>
        <w:spacing w:line="340" w:lineRule="exact"/>
        <w:ind w:rightChars="-90" w:right="-216"/>
        <w:jc w:val="both"/>
        <w:rPr>
          <w:rFonts w:ascii="微軟正黑體" w:eastAsia="微軟正黑體" w:hAnsi="微軟正黑體" w:cs="Arial"/>
          <w:sz w:val="22"/>
          <w:szCs w:val="22"/>
        </w:rPr>
      </w:pPr>
    </w:p>
    <w:p w:rsidR="007358D6" w:rsidRPr="001A2E05" w:rsidRDefault="007358D6" w:rsidP="00D07345">
      <w:pPr>
        <w:tabs>
          <w:tab w:val="left" w:pos="1673"/>
        </w:tabs>
        <w:spacing w:line="340" w:lineRule="exact"/>
        <w:ind w:rightChars="-90" w:right="-216"/>
        <w:jc w:val="both"/>
        <w:rPr>
          <w:rFonts w:ascii="微軟正黑體" w:eastAsia="微軟正黑體" w:hAnsi="微軟正黑體" w:cs="Arial"/>
          <w:sz w:val="22"/>
          <w:szCs w:val="22"/>
        </w:rPr>
      </w:pPr>
    </w:p>
    <w:p w:rsidR="00061370" w:rsidRPr="001A2E05" w:rsidRDefault="0068145C" w:rsidP="000A4BFF">
      <w:pPr>
        <w:tabs>
          <w:tab w:val="left" w:pos="5400"/>
        </w:tabs>
        <w:spacing w:afterLines="30" w:after="108" w:line="240" w:lineRule="atLeast"/>
        <w:jc w:val="center"/>
        <w:rPr>
          <w:rFonts w:ascii="微軟正黑體" w:eastAsia="微軟正黑體" w:hAnsi="微軟正黑體"/>
          <w:b/>
          <w:sz w:val="36"/>
          <w:szCs w:val="36"/>
        </w:rPr>
      </w:pPr>
      <w:r>
        <w:rPr>
          <w:rFonts w:ascii="微軟正黑體" w:eastAsia="微軟正黑體" w:hAnsi="微軟正黑體"/>
          <w:b/>
          <w:sz w:val="36"/>
          <w:szCs w:val="36"/>
        </w:rPr>
        <w:lastRenderedPageBreak/>
        <w:t>2024</w:t>
      </w:r>
      <w:r w:rsidR="00061370" w:rsidRPr="001A2E05">
        <w:rPr>
          <w:rFonts w:ascii="微軟正黑體" w:eastAsia="微軟正黑體" w:hAnsi="微軟正黑體" w:hint="eastAsia"/>
          <w:b/>
          <w:sz w:val="36"/>
          <w:szCs w:val="36"/>
        </w:rPr>
        <w:t>年美國消費電子展</w:t>
      </w:r>
      <w:r w:rsidR="00061370" w:rsidRPr="006523D9">
        <w:rPr>
          <w:rFonts w:ascii="微軟正黑體" w:eastAsia="微軟正黑體" w:hAnsi="微軟正黑體"/>
          <w:b/>
          <w:sz w:val="36"/>
          <w:szCs w:val="36"/>
        </w:rPr>
        <w:t>(CES)</w:t>
      </w:r>
      <w:r w:rsidR="00061370" w:rsidRPr="001A2E05">
        <w:rPr>
          <w:rFonts w:ascii="微軟正黑體" w:eastAsia="微軟正黑體" w:hAnsi="微軟正黑體" w:hint="eastAsia"/>
          <w:b/>
          <w:sz w:val="36"/>
          <w:szCs w:val="36"/>
        </w:rPr>
        <w:t>報名表</w:t>
      </w:r>
      <w:r w:rsidR="00ED7669">
        <w:rPr>
          <w:rFonts w:ascii="微軟正黑體" w:eastAsia="微軟正黑體" w:hAnsi="微軟正黑體" w:hint="eastAsia"/>
          <w:b/>
          <w:sz w:val="36"/>
          <w:szCs w:val="36"/>
        </w:rPr>
        <w:t>(台灣館)</w:t>
      </w:r>
    </w:p>
    <w:tbl>
      <w:tblPr>
        <w:tblW w:w="10359"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9"/>
        <w:gridCol w:w="4210"/>
        <w:gridCol w:w="720"/>
        <w:gridCol w:w="180"/>
        <w:gridCol w:w="3990"/>
      </w:tblGrid>
      <w:tr w:rsidR="00061370" w:rsidRPr="001A2E05" w:rsidTr="00F75B5E">
        <w:trPr>
          <w:cantSplit/>
          <w:trHeight w:val="424"/>
        </w:trPr>
        <w:tc>
          <w:tcPr>
            <w:tcW w:w="1259" w:type="dxa"/>
            <w:vMerge w:val="restart"/>
            <w:tcBorders>
              <w:bottom w:val="nil"/>
            </w:tcBorders>
            <w:vAlign w:val="center"/>
          </w:tcPr>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公</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司</w:t>
            </w:r>
          </w:p>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名</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稱</w:t>
            </w:r>
          </w:p>
        </w:tc>
        <w:tc>
          <w:tcPr>
            <w:tcW w:w="9100" w:type="dxa"/>
            <w:gridSpan w:val="4"/>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中文：</w:t>
            </w:r>
          </w:p>
        </w:tc>
      </w:tr>
      <w:tr w:rsidR="00061370" w:rsidRPr="001A2E05" w:rsidTr="0016599C">
        <w:trPr>
          <w:cantSplit/>
          <w:trHeight w:val="328"/>
        </w:trPr>
        <w:tc>
          <w:tcPr>
            <w:tcW w:w="1259" w:type="dxa"/>
            <w:vMerge/>
            <w:tcBorders>
              <w:top w:val="nil"/>
              <w:bottom w:val="nil"/>
            </w:tcBorders>
          </w:tcPr>
          <w:p w:rsidR="00061370" w:rsidRPr="001A2E05" w:rsidRDefault="00061370" w:rsidP="002E6B95">
            <w:pPr>
              <w:spacing w:line="360" w:lineRule="exact"/>
              <w:jc w:val="center"/>
              <w:rPr>
                <w:rFonts w:ascii="微軟正黑體" w:eastAsia="微軟正黑體" w:hAnsi="微軟正黑體"/>
                <w:sz w:val="26"/>
                <w:szCs w:val="26"/>
              </w:rPr>
            </w:pPr>
          </w:p>
        </w:tc>
        <w:tc>
          <w:tcPr>
            <w:tcW w:w="9100" w:type="dxa"/>
            <w:gridSpan w:val="4"/>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英文：</w:t>
            </w:r>
          </w:p>
        </w:tc>
      </w:tr>
      <w:tr w:rsidR="00061370" w:rsidRPr="001A2E05" w:rsidTr="0016599C">
        <w:tc>
          <w:tcPr>
            <w:tcW w:w="1259" w:type="dxa"/>
            <w:vMerge w:val="restart"/>
            <w:vAlign w:val="center"/>
          </w:tcPr>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地</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址</w:t>
            </w:r>
          </w:p>
        </w:tc>
        <w:tc>
          <w:tcPr>
            <w:tcW w:w="9100" w:type="dxa"/>
            <w:gridSpan w:val="4"/>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中文通訊：</w:t>
            </w:r>
          </w:p>
        </w:tc>
      </w:tr>
      <w:tr w:rsidR="00061370" w:rsidRPr="001A2E05" w:rsidTr="0016599C">
        <w:tc>
          <w:tcPr>
            <w:tcW w:w="1259" w:type="dxa"/>
            <w:vMerge/>
          </w:tcPr>
          <w:p w:rsidR="00061370" w:rsidRPr="001A2E05" w:rsidRDefault="00061370" w:rsidP="002E6B95">
            <w:pPr>
              <w:spacing w:line="360" w:lineRule="exact"/>
              <w:jc w:val="center"/>
              <w:rPr>
                <w:rFonts w:ascii="微軟正黑體" w:eastAsia="微軟正黑體" w:hAnsi="微軟正黑體"/>
                <w:sz w:val="26"/>
                <w:szCs w:val="26"/>
              </w:rPr>
            </w:pPr>
          </w:p>
        </w:tc>
        <w:tc>
          <w:tcPr>
            <w:tcW w:w="9100" w:type="dxa"/>
            <w:gridSpan w:val="4"/>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英文通訊：</w:t>
            </w:r>
          </w:p>
        </w:tc>
      </w:tr>
      <w:tr w:rsidR="00061370" w:rsidRPr="001A2E05" w:rsidTr="0016599C">
        <w:trPr>
          <w:cantSplit/>
        </w:trPr>
        <w:tc>
          <w:tcPr>
            <w:tcW w:w="1259" w:type="dxa"/>
            <w:vMerge w:val="restart"/>
          </w:tcPr>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會</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員</w:t>
            </w:r>
          </w:p>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性</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質</w:t>
            </w:r>
          </w:p>
        </w:tc>
        <w:tc>
          <w:tcPr>
            <w:tcW w:w="9100" w:type="dxa"/>
            <w:gridSpan w:val="4"/>
          </w:tcPr>
          <w:p w:rsidR="00061370" w:rsidRPr="001A2E05" w:rsidRDefault="00061370" w:rsidP="00B53281">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□會員請填會員編號：</w:t>
            </w:r>
            <w:r w:rsidRPr="001A2E05">
              <w:rPr>
                <w:rFonts w:ascii="微軟正黑體" w:eastAsia="微軟正黑體" w:hAnsi="微軟正黑體"/>
                <w:sz w:val="26"/>
                <w:szCs w:val="26"/>
              </w:rPr>
              <w:t xml:space="preserve">                               </w:t>
            </w:r>
          </w:p>
        </w:tc>
      </w:tr>
      <w:tr w:rsidR="00061370" w:rsidRPr="001A2E05" w:rsidTr="00F75B5E">
        <w:trPr>
          <w:cantSplit/>
        </w:trPr>
        <w:tc>
          <w:tcPr>
            <w:tcW w:w="1259" w:type="dxa"/>
            <w:vMerge/>
          </w:tcPr>
          <w:p w:rsidR="00061370" w:rsidRPr="001A2E05" w:rsidRDefault="00061370" w:rsidP="002E6B95">
            <w:pPr>
              <w:jc w:val="center"/>
              <w:rPr>
                <w:rFonts w:ascii="微軟正黑體" w:eastAsia="微軟正黑體" w:hAnsi="微軟正黑體"/>
                <w:sz w:val="26"/>
                <w:szCs w:val="26"/>
              </w:rPr>
            </w:pPr>
          </w:p>
        </w:tc>
        <w:tc>
          <w:tcPr>
            <w:tcW w:w="9100" w:type="dxa"/>
            <w:gridSpan w:val="4"/>
          </w:tcPr>
          <w:p w:rsidR="00061370" w:rsidRPr="001A2E05" w:rsidRDefault="00061370" w:rsidP="00B53281">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□非會員及</w:t>
            </w:r>
            <w:r>
              <w:rPr>
                <w:rFonts w:ascii="微軟正黑體" w:eastAsia="微軟正黑體" w:hAnsi="微軟正黑體" w:hint="eastAsia"/>
                <w:sz w:val="26"/>
                <w:szCs w:val="26"/>
              </w:rPr>
              <w:t>贊助</w:t>
            </w:r>
            <w:r w:rsidRPr="001A2E05">
              <w:rPr>
                <w:rFonts w:ascii="微軟正黑體" w:eastAsia="微軟正黑體" w:hAnsi="微軟正黑體" w:hint="eastAsia"/>
                <w:sz w:val="26"/>
                <w:szCs w:val="26"/>
              </w:rPr>
              <w:t>會員，請填統一編號</w:t>
            </w: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開發票用</w:t>
            </w: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w:t>
            </w:r>
          </w:p>
        </w:tc>
      </w:tr>
      <w:tr w:rsidR="00061370" w:rsidRPr="001A2E05" w:rsidTr="00F75B5E">
        <w:trPr>
          <w:trHeight w:val="380"/>
        </w:trPr>
        <w:tc>
          <w:tcPr>
            <w:tcW w:w="1259" w:type="dxa"/>
            <w:vAlign w:val="center"/>
          </w:tcPr>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電</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話</w:t>
            </w:r>
          </w:p>
        </w:tc>
        <w:tc>
          <w:tcPr>
            <w:tcW w:w="4210" w:type="dxa"/>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sz w:val="26"/>
                <w:szCs w:val="26"/>
              </w:rPr>
              <w:t xml:space="preserve">(    )               </w:t>
            </w:r>
            <w:r w:rsidRPr="001A2E05">
              <w:rPr>
                <w:rFonts w:ascii="微軟正黑體" w:eastAsia="微軟正黑體" w:hAnsi="微軟正黑體" w:hint="eastAsia"/>
                <w:sz w:val="26"/>
                <w:szCs w:val="26"/>
              </w:rPr>
              <w:t>分機</w:t>
            </w:r>
            <w:r w:rsidRPr="001A2E05">
              <w:rPr>
                <w:rFonts w:ascii="微軟正黑體" w:eastAsia="微軟正黑體" w:hAnsi="微軟正黑體"/>
                <w:sz w:val="26"/>
                <w:szCs w:val="26"/>
              </w:rPr>
              <w:t xml:space="preserve">                  </w:t>
            </w:r>
          </w:p>
        </w:tc>
        <w:tc>
          <w:tcPr>
            <w:tcW w:w="720" w:type="dxa"/>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傳真</w:t>
            </w:r>
          </w:p>
        </w:tc>
        <w:tc>
          <w:tcPr>
            <w:tcW w:w="4170" w:type="dxa"/>
            <w:gridSpan w:val="2"/>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sz w:val="26"/>
                <w:szCs w:val="26"/>
              </w:rPr>
              <w:t>(    )</w:t>
            </w:r>
          </w:p>
        </w:tc>
      </w:tr>
      <w:tr w:rsidR="00061370" w:rsidRPr="001A2E05" w:rsidTr="00F75B5E">
        <w:trPr>
          <w:cantSplit/>
          <w:trHeight w:val="380"/>
        </w:trPr>
        <w:tc>
          <w:tcPr>
            <w:tcW w:w="1259" w:type="dxa"/>
            <w:tcBorders>
              <w:bottom w:val="nil"/>
            </w:tcBorders>
            <w:vAlign w:val="center"/>
          </w:tcPr>
          <w:p w:rsidR="00061370" w:rsidRPr="001A2E05" w:rsidRDefault="00061370" w:rsidP="002E6B95">
            <w:pPr>
              <w:spacing w:line="360" w:lineRule="exact"/>
              <w:jc w:val="center"/>
              <w:rPr>
                <w:rFonts w:ascii="微軟正黑體" w:eastAsia="微軟正黑體" w:hAnsi="微軟正黑體"/>
                <w:sz w:val="26"/>
                <w:szCs w:val="26"/>
              </w:rPr>
            </w:pPr>
            <w:r>
              <w:rPr>
                <w:rFonts w:ascii="微軟正黑體" w:eastAsia="微軟正黑體" w:hAnsi="微軟正黑體" w:hint="eastAsia"/>
                <w:sz w:val="26"/>
                <w:szCs w:val="26"/>
              </w:rPr>
              <w:t>聯</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絡</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人</w:t>
            </w:r>
          </w:p>
        </w:tc>
        <w:tc>
          <w:tcPr>
            <w:tcW w:w="4210" w:type="dxa"/>
          </w:tcPr>
          <w:p w:rsidR="00061370" w:rsidRPr="001A2E05" w:rsidRDefault="00061370" w:rsidP="00B53281">
            <w:pPr>
              <w:spacing w:line="380" w:lineRule="exact"/>
              <w:rPr>
                <w:rFonts w:ascii="微軟正黑體" w:eastAsia="微軟正黑體" w:hAnsi="微軟正黑體"/>
                <w:sz w:val="26"/>
                <w:szCs w:val="26"/>
              </w:rPr>
            </w:pP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中文</w:t>
            </w:r>
            <w:r w:rsidRPr="001A2E05">
              <w:rPr>
                <w:rFonts w:ascii="微軟正黑體" w:eastAsia="微軟正黑體" w:hAnsi="微軟正黑體"/>
                <w:sz w:val="26"/>
                <w:szCs w:val="26"/>
              </w:rPr>
              <w:t>)          (</w:t>
            </w:r>
            <w:r w:rsidRPr="001A2E05">
              <w:rPr>
                <w:rFonts w:ascii="微軟正黑體" w:eastAsia="微軟正黑體" w:hAnsi="微軟正黑體" w:hint="eastAsia"/>
                <w:sz w:val="26"/>
                <w:szCs w:val="26"/>
              </w:rPr>
              <w:t>英文</w:t>
            </w:r>
            <w:r w:rsidRPr="001A2E05">
              <w:rPr>
                <w:rFonts w:ascii="微軟正黑體" w:eastAsia="微軟正黑體" w:hAnsi="微軟正黑體"/>
                <w:sz w:val="26"/>
                <w:szCs w:val="26"/>
              </w:rPr>
              <w:t>)</w:t>
            </w:r>
          </w:p>
        </w:tc>
        <w:tc>
          <w:tcPr>
            <w:tcW w:w="720" w:type="dxa"/>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職稱</w:t>
            </w:r>
          </w:p>
        </w:tc>
        <w:tc>
          <w:tcPr>
            <w:tcW w:w="4170" w:type="dxa"/>
            <w:gridSpan w:val="2"/>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中文</w:t>
            </w:r>
            <w:r w:rsidRPr="001A2E05">
              <w:rPr>
                <w:rFonts w:ascii="微軟正黑體" w:eastAsia="微軟正黑體" w:hAnsi="微軟正黑體"/>
                <w:sz w:val="26"/>
                <w:szCs w:val="26"/>
              </w:rPr>
              <w:t>)          (</w:t>
            </w:r>
            <w:r w:rsidRPr="001A2E05">
              <w:rPr>
                <w:rFonts w:ascii="微軟正黑體" w:eastAsia="微軟正黑體" w:hAnsi="微軟正黑體" w:hint="eastAsia"/>
                <w:sz w:val="26"/>
                <w:szCs w:val="26"/>
              </w:rPr>
              <w:t>英文</w:t>
            </w:r>
            <w:r w:rsidRPr="001A2E05">
              <w:rPr>
                <w:rFonts w:ascii="微軟正黑體" w:eastAsia="微軟正黑體" w:hAnsi="微軟正黑體"/>
                <w:sz w:val="26"/>
                <w:szCs w:val="26"/>
              </w:rPr>
              <w:t>)</w:t>
            </w:r>
          </w:p>
        </w:tc>
      </w:tr>
      <w:tr w:rsidR="00061370" w:rsidRPr="001A2E05" w:rsidTr="00F75B5E">
        <w:trPr>
          <w:cantSplit/>
          <w:trHeight w:val="380"/>
        </w:trPr>
        <w:tc>
          <w:tcPr>
            <w:tcW w:w="1259" w:type="dxa"/>
            <w:tcBorders>
              <w:bottom w:val="nil"/>
            </w:tcBorders>
          </w:tcPr>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網</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址</w:t>
            </w:r>
          </w:p>
        </w:tc>
        <w:tc>
          <w:tcPr>
            <w:tcW w:w="4210" w:type="dxa"/>
          </w:tcPr>
          <w:p w:rsidR="00061370" w:rsidRPr="001A2E05" w:rsidRDefault="00061370" w:rsidP="002E6B95">
            <w:pPr>
              <w:spacing w:line="380" w:lineRule="exact"/>
              <w:rPr>
                <w:rFonts w:ascii="微軟正黑體" w:eastAsia="微軟正黑體" w:hAnsi="微軟正黑體"/>
                <w:sz w:val="26"/>
                <w:szCs w:val="26"/>
              </w:rPr>
            </w:pPr>
          </w:p>
        </w:tc>
        <w:tc>
          <w:tcPr>
            <w:tcW w:w="900" w:type="dxa"/>
            <w:gridSpan w:val="2"/>
          </w:tcPr>
          <w:p w:rsidR="00061370" w:rsidRPr="001A2E05" w:rsidRDefault="00061370" w:rsidP="002E6B95">
            <w:pPr>
              <w:spacing w:line="380" w:lineRule="exact"/>
              <w:rPr>
                <w:rFonts w:ascii="微軟正黑體" w:eastAsia="微軟正黑體" w:hAnsi="微軟正黑體"/>
                <w:sz w:val="26"/>
                <w:szCs w:val="26"/>
              </w:rPr>
            </w:pPr>
            <w:r w:rsidRPr="001A2E05">
              <w:rPr>
                <w:rFonts w:ascii="微軟正黑體" w:eastAsia="微軟正黑體" w:hAnsi="微軟正黑體"/>
                <w:sz w:val="26"/>
                <w:szCs w:val="26"/>
              </w:rPr>
              <w:t>e-mail</w:t>
            </w:r>
          </w:p>
        </w:tc>
        <w:tc>
          <w:tcPr>
            <w:tcW w:w="3990" w:type="dxa"/>
          </w:tcPr>
          <w:p w:rsidR="00061370" w:rsidRPr="001A2E05" w:rsidRDefault="00061370" w:rsidP="002E6B95">
            <w:pPr>
              <w:spacing w:line="380" w:lineRule="exact"/>
              <w:rPr>
                <w:rFonts w:ascii="微軟正黑體" w:eastAsia="微軟正黑體" w:hAnsi="微軟正黑體"/>
                <w:sz w:val="26"/>
                <w:szCs w:val="26"/>
              </w:rPr>
            </w:pPr>
          </w:p>
        </w:tc>
      </w:tr>
      <w:tr w:rsidR="00061370" w:rsidRPr="001A2E05" w:rsidTr="00F75B5E">
        <w:trPr>
          <w:cantSplit/>
        </w:trPr>
        <w:tc>
          <w:tcPr>
            <w:tcW w:w="1259" w:type="dxa"/>
          </w:tcPr>
          <w:p w:rsidR="00061370" w:rsidRPr="001A2E05" w:rsidRDefault="00061370" w:rsidP="00BA25DA">
            <w:pPr>
              <w:spacing w:line="360" w:lineRule="exact"/>
              <w:jc w:val="center"/>
              <w:rPr>
                <w:rFonts w:ascii="微軟正黑體" w:eastAsia="微軟正黑體" w:hAnsi="微軟正黑體"/>
                <w:sz w:val="26"/>
                <w:szCs w:val="26"/>
              </w:rPr>
            </w:pPr>
            <w:r>
              <w:rPr>
                <w:rFonts w:ascii="微軟正黑體" w:eastAsia="微軟正黑體" w:hAnsi="微軟正黑體" w:hint="eastAsia"/>
                <w:sz w:val="26"/>
                <w:szCs w:val="26"/>
              </w:rPr>
              <w:t>台灣館整體形象裝潢</w:t>
            </w:r>
            <w:r w:rsidRPr="001A2E05">
              <w:rPr>
                <w:rFonts w:ascii="微軟正黑體" w:eastAsia="微軟正黑體" w:hAnsi="微軟正黑體" w:hint="eastAsia"/>
                <w:sz w:val="26"/>
                <w:szCs w:val="26"/>
              </w:rPr>
              <w:t>攤位費</w:t>
            </w:r>
          </w:p>
        </w:tc>
        <w:tc>
          <w:tcPr>
            <w:tcW w:w="9100" w:type="dxa"/>
            <w:gridSpan w:val="4"/>
          </w:tcPr>
          <w:p w:rsidR="00061370" w:rsidRPr="001A2E05" w:rsidRDefault="00061370" w:rsidP="00F75B5E">
            <w:pPr>
              <w:tabs>
                <w:tab w:val="left" w:pos="0"/>
              </w:tabs>
              <w:snapToGrid w:val="0"/>
              <w:spacing w:before="60" w:line="340" w:lineRule="exact"/>
              <w:ind w:left="165" w:rightChars="-90" w:right="-216" w:hangingChars="75" w:hanging="165"/>
              <w:jc w:val="both"/>
              <w:rPr>
                <w:rFonts w:ascii="微軟正黑體" w:eastAsia="微軟正黑體" w:hAnsi="微軟正黑體"/>
                <w:sz w:val="22"/>
              </w:rPr>
            </w:pPr>
            <w:r w:rsidRPr="001A2E05">
              <w:rPr>
                <w:rFonts w:ascii="微軟正黑體" w:eastAsia="微軟正黑體" w:hAnsi="Wingdings 2" w:hint="eastAsia"/>
                <w:sz w:val="22"/>
                <w:szCs w:val="22"/>
              </w:rPr>
              <w:sym w:font="Wingdings 2" w:char="F0A3"/>
            </w:r>
            <w:r w:rsidRPr="001A2E05">
              <w:rPr>
                <w:rFonts w:ascii="微軟正黑體" w:eastAsia="微軟正黑體" w:hAnsi="微軟正黑體" w:hint="eastAsia"/>
                <w:sz w:val="22"/>
                <w:szCs w:val="22"/>
              </w:rPr>
              <w:t>本會正式會員：每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w:t>
            </w:r>
            <w:r>
              <w:rPr>
                <w:rFonts w:ascii="微軟正黑體" w:eastAsia="微軟正黑體" w:hAnsi="微軟正黑體" w:hint="eastAsia"/>
                <w:sz w:val="22"/>
                <w:szCs w:val="22"/>
              </w:rPr>
              <w:t>攤位美金</w:t>
            </w:r>
            <w:r w:rsidR="0068145C">
              <w:rPr>
                <w:rFonts w:ascii="微軟正黑體" w:eastAsia="微軟正黑體" w:hAnsi="微軟正黑體"/>
                <w:sz w:val="22"/>
                <w:szCs w:val="22"/>
              </w:rPr>
              <w:t>8,14</w:t>
            </w:r>
            <w:r>
              <w:rPr>
                <w:rFonts w:ascii="微軟正黑體" w:eastAsia="微軟正黑體" w:hAnsi="微軟正黑體"/>
                <w:sz w:val="22"/>
                <w:szCs w:val="22"/>
              </w:rPr>
              <w:t>0</w:t>
            </w:r>
            <w:r w:rsidRPr="001A2E05">
              <w:rPr>
                <w:rFonts w:ascii="微軟正黑體" w:eastAsia="微軟正黑體" w:hAnsi="微軟正黑體" w:hint="eastAsia"/>
                <w:sz w:val="22"/>
                <w:szCs w:val="22"/>
              </w:rPr>
              <w:t>元</w:t>
            </w:r>
            <w:r w:rsidRPr="001A2E05">
              <w:rPr>
                <w:rFonts w:ascii="微軟正黑體" w:eastAsia="微軟正黑體" w:hAnsi="微軟正黑體"/>
                <w:sz w:val="22"/>
                <w:szCs w:val="22"/>
              </w:rPr>
              <w:t>x____</w:t>
            </w:r>
            <w:r w:rsidRPr="001A2E05">
              <w:rPr>
                <w:rFonts w:ascii="微軟正黑體" w:eastAsia="微軟正黑體" w:hAnsi="微軟正黑體" w:hint="eastAsia"/>
                <w:sz w:val="22"/>
                <w:szCs w:val="22"/>
              </w:rPr>
              <w:t>個</w:t>
            </w:r>
            <w:r w:rsidRPr="001A2E05">
              <w:rPr>
                <w:rFonts w:ascii="微軟正黑體" w:eastAsia="微軟正黑體" w:hAnsi="微軟正黑體"/>
                <w:sz w:val="22"/>
                <w:szCs w:val="22"/>
              </w:rPr>
              <w:t xml:space="preserve"> = </w:t>
            </w:r>
            <w:r>
              <w:rPr>
                <w:rFonts w:ascii="微軟正黑體" w:eastAsia="微軟正黑體" w:hAnsi="微軟正黑體" w:hint="eastAsia"/>
                <w:sz w:val="22"/>
                <w:szCs w:val="22"/>
              </w:rPr>
              <w:t>美金</w:t>
            </w:r>
            <w:r w:rsidRPr="001A2E05">
              <w:rPr>
                <w:rFonts w:ascii="微軟正黑體" w:eastAsia="微軟正黑體" w:hAnsi="微軟正黑體"/>
                <w:sz w:val="22"/>
                <w:szCs w:val="22"/>
              </w:rPr>
              <w:t>______________</w:t>
            </w:r>
            <w:r>
              <w:rPr>
                <w:rFonts w:ascii="微軟正黑體" w:eastAsia="微軟正黑體" w:hAnsi="微軟正黑體"/>
                <w:sz w:val="22"/>
                <w:szCs w:val="22"/>
              </w:rPr>
              <w:t>_________</w:t>
            </w:r>
            <w:r w:rsidRPr="001A2E05">
              <w:rPr>
                <w:rFonts w:ascii="微軟正黑體" w:eastAsia="微軟正黑體" w:hAnsi="微軟正黑體"/>
                <w:sz w:val="22"/>
                <w:szCs w:val="22"/>
              </w:rPr>
              <w:t>__</w:t>
            </w:r>
            <w:r w:rsidRPr="001A2E05">
              <w:rPr>
                <w:rFonts w:ascii="微軟正黑體" w:eastAsia="微軟正黑體" w:hAnsi="微軟正黑體" w:hint="eastAsia"/>
                <w:sz w:val="22"/>
                <w:szCs w:val="22"/>
              </w:rPr>
              <w:t>。</w:t>
            </w:r>
          </w:p>
          <w:p w:rsidR="00061370" w:rsidRDefault="00061370" w:rsidP="00F75B5E">
            <w:pPr>
              <w:tabs>
                <w:tab w:val="left" w:pos="0"/>
              </w:tabs>
              <w:snapToGrid w:val="0"/>
              <w:spacing w:before="60" w:line="340" w:lineRule="exact"/>
              <w:ind w:left="165" w:rightChars="-90" w:right="-216" w:hangingChars="75" w:hanging="165"/>
              <w:rPr>
                <w:rFonts w:ascii="微軟正黑體" w:eastAsia="微軟正黑體" w:hAnsi="微軟正黑體"/>
                <w:sz w:val="22"/>
              </w:rPr>
            </w:pPr>
            <w:r w:rsidRPr="001A2E05">
              <w:rPr>
                <w:rFonts w:ascii="微軟正黑體" w:eastAsia="微軟正黑體" w:hAnsi="Wingdings 2" w:hint="eastAsia"/>
                <w:sz w:val="22"/>
                <w:szCs w:val="22"/>
              </w:rPr>
              <w:sym w:font="Wingdings 2" w:char="F0A3"/>
            </w:r>
            <w:r w:rsidRPr="001A2E05">
              <w:rPr>
                <w:rFonts w:ascii="微軟正黑體" w:eastAsia="微軟正黑體" w:hAnsi="微軟正黑體" w:hint="eastAsia"/>
                <w:sz w:val="22"/>
                <w:szCs w:val="22"/>
              </w:rPr>
              <w:t>本會贊助會員及非會員：每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w:t>
            </w:r>
            <w:r>
              <w:rPr>
                <w:rFonts w:ascii="微軟正黑體" w:eastAsia="微軟正黑體" w:hAnsi="微軟正黑體" w:hint="eastAsia"/>
                <w:sz w:val="22"/>
                <w:szCs w:val="22"/>
              </w:rPr>
              <w:t>攤位美金</w:t>
            </w:r>
            <w:r w:rsidR="0068145C">
              <w:rPr>
                <w:rFonts w:ascii="微軟正黑體" w:eastAsia="微軟正黑體" w:hAnsi="微軟正黑體"/>
                <w:sz w:val="22"/>
                <w:szCs w:val="22"/>
              </w:rPr>
              <w:t>8,547</w:t>
            </w:r>
            <w:r w:rsidRPr="001A2E05">
              <w:rPr>
                <w:rFonts w:ascii="微軟正黑體" w:eastAsia="微軟正黑體" w:hAnsi="微軟正黑體" w:hint="eastAsia"/>
                <w:sz w:val="22"/>
                <w:szCs w:val="22"/>
              </w:rPr>
              <w:t>元</w:t>
            </w:r>
            <w:r w:rsidRPr="001A2E05">
              <w:rPr>
                <w:rFonts w:ascii="微軟正黑體" w:eastAsia="微軟正黑體" w:hAnsi="微軟正黑體"/>
                <w:sz w:val="22"/>
                <w:szCs w:val="22"/>
              </w:rPr>
              <w:t>x____</w:t>
            </w:r>
            <w:r w:rsidRPr="001A2E05">
              <w:rPr>
                <w:rFonts w:ascii="微軟正黑體" w:eastAsia="微軟正黑體" w:hAnsi="微軟正黑體" w:hint="eastAsia"/>
                <w:sz w:val="22"/>
                <w:szCs w:val="22"/>
              </w:rPr>
              <w:t>個</w:t>
            </w:r>
            <w:r w:rsidRPr="001A2E05">
              <w:rPr>
                <w:rFonts w:ascii="微軟正黑體" w:eastAsia="微軟正黑體" w:hAnsi="微軟正黑體"/>
                <w:sz w:val="22"/>
                <w:szCs w:val="22"/>
              </w:rPr>
              <w:t xml:space="preserve"> = </w:t>
            </w:r>
            <w:r>
              <w:rPr>
                <w:rFonts w:ascii="微軟正黑體" w:eastAsia="微軟正黑體" w:hAnsi="微軟正黑體" w:hint="eastAsia"/>
                <w:sz w:val="22"/>
                <w:szCs w:val="22"/>
              </w:rPr>
              <w:t>美金</w:t>
            </w:r>
            <w:r w:rsidRPr="001A2E05">
              <w:rPr>
                <w:rFonts w:ascii="微軟正黑體" w:eastAsia="微軟正黑體" w:hAnsi="微軟正黑體"/>
                <w:sz w:val="22"/>
                <w:szCs w:val="22"/>
              </w:rPr>
              <w:t>____</w:t>
            </w:r>
            <w:r>
              <w:rPr>
                <w:rFonts w:ascii="微軟正黑體" w:eastAsia="微軟正黑體" w:hAnsi="微軟正黑體"/>
                <w:sz w:val="22"/>
                <w:szCs w:val="22"/>
              </w:rPr>
              <w:t>_____</w:t>
            </w:r>
            <w:r w:rsidRPr="001A2E05">
              <w:rPr>
                <w:rFonts w:ascii="微軟正黑體" w:eastAsia="微軟正黑體" w:hAnsi="微軟正黑體"/>
                <w:sz w:val="22"/>
                <w:szCs w:val="22"/>
              </w:rPr>
              <w:t>_______</w:t>
            </w:r>
            <w:r w:rsidRPr="001A2E05">
              <w:rPr>
                <w:rFonts w:ascii="微軟正黑體" w:eastAsia="微軟正黑體" w:hAnsi="微軟正黑體" w:hint="eastAsia"/>
                <w:sz w:val="22"/>
                <w:szCs w:val="22"/>
              </w:rPr>
              <w:t>。</w:t>
            </w:r>
          </w:p>
          <w:p w:rsidR="00061370" w:rsidRPr="0016599C" w:rsidRDefault="00061370" w:rsidP="00F75B5E">
            <w:pPr>
              <w:tabs>
                <w:tab w:val="left" w:pos="0"/>
              </w:tabs>
              <w:snapToGrid w:val="0"/>
              <w:spacing w:before="60" w:line="340" w:lineRule="exact"/>
              <w:ind w:left="165" w:rightChars="-90" w:right="-216" w:hangingChars="75" w:hanging="165"/>
              <w:rPr>
                <w:rFonts w:ascii="微軟正黑體" w:eastAsia="微軟正黑體" w:hAnsi="微軟正黑體"/>
                <w:b/>
                <w:sz w:val="22"/>
              </w:rPr>
            </w:pPr>
            <w:r w:rsidRPr="0016599C">
              <w:rPr>
                <w:rFonts w:ascii="微軟正黑體" w:eastAsia="微軟正黑體" w:hAnsi="微軟正黑體" w:hint="eastAsia"/>
                <w:b/>
                <w:sz w:val="22"/>
                <w:szCs w:val="22"/>
              </w:rPr>
              <w:t>電匯每筆需加美金</w:t>
            </w:r>
            <w:r w:rsidRPr="0016599C">
              <w:rPr>
                <w:rFonts w:ascii="微軟正黑體" w:eastAsia="微軟正黑體" w:hAnsi="微軟正黑體"/>
                <w:b/>
                <w:sz w:val="22"/>
                <w:szCs w:val="22"/>
              </w:rPr>
              <w:t>20</w:t>
            </w:r>
            <w:r w:rsidRPr="0016599C">
              <w:rPr>
                <w:rFonts w:ascii="微軟正黑體" w:eastAsia="微軟正黑體" w:hAnsi="微軟正黑體" w:hint="eastAsia"/>
                <w:b/>
                <w:sz w:val="22"/>
                <w:szCs w:val="22"/>
              </w:rPr>
              <w:t>元國外銀行託收費用</w:t>
            </w:r>
          </w:p>
        </w:tc>
      </w:tr>
      <w:tr w:rsidR="00061370" w:rsidRPr="001A2E05" w:rsidTr="00F75B5E">
        <w:trPr>
          <w:cantSplit/>
          <w:trHeight w:val="426"/>
        </w:trPr>
        <w:tc>
          <w:tcPr>
            <w:tcW w:w="1259" w:type="dxa"/>
            <w:vMerge w:val="restart"/>
            <w:vAlign w:val="center"/>
          </w:tcPr>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展</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品</w:t>
            </w:r>
          </w:p>
          <w:p w:rsidR="00061370" w:rsidRPr="001A2E05" w:rsidRDefault="00061370" w:rsidP="002E6B95">
            <w:pPr>
              <w:spacing w:line="36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名</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稱</w:t>
            </w:r>
          </w:p>
        </w:tc>
        <w:tc>
          <w:tcPr>
            <w:tcW w:w="9100" w:type="dxa"/>
            <w:gridSpan w:val="4"/>
            <w:vAlign w:val="center"/>
          </w:tcPr>
          <w:p w:rsidR="00061370" w:rsidRPr="001A2E05" w:rsidRDefault="00061370" w:rsidP="002E6B95">
            <w:pPr>
              <w:spacing w:line="380" w:lineRule="exact"/>
              <w:jc w:val="both"/>
              <w:rPr>
                <w:rFonts w:ascii="微軟正黑體" w:eastAsia="微軟正黑體" w:hAnsi="微軟正黑體"/>
                <w:sz w:val="26"/>
                <w:szCs w:val="26"/>
              </w:rPr>
            </w:pPr>
            <w:r w:rsidRPr="001A2E05">
              <w:rPr>
                <w:rFonts w:ascii="微軟正黑體" w:eastAsia="微軟正黑體" w:hAnsi="微軟正黑體" w:hint="eastAsia"/>
                <w:sz w:val="26"/>
                <w:szCs w:val="26"/>
              </w:rPr>
              <w:t>中文：</w:t>
            </w:r>
          </w:p>
        </w:tc>
      </w:tr>
      <w:tr w:rsidR="00061370" w:rsidRPr="001A2E05" w:rsidTr="00F75B5E">
        <w:trPr>
          <w:cantSplit/>
          <w:trHeight w:val="426"/>
        </w:trPr>
        <w:tc>
          <w:tcPr>
            <w:tcW w:w="1259" w:type="dxa"/>
            <w:vMerge/>
          </w:tcPr>
          <w:p w:rsidR="00061370" w:rsidRPr="001A2E05" w:rsidRDefault="00061370" w:rsidP="002E6B95">
            <w:pPr>
              <w:spacing w:line="180" w:lineRule="auto"/>
              <w:jc w:val="distribute"/>
              <w:rPr>
                <w:rFonts w:ascii="微軟正黑體" w:eastAsia="微軟正黑體" w:hAnsi="微軟正黑體"/>
                <w:sz w:val="26"/>
                <w:szCs w:val="26"/>
              </w:rPr>
            </w:pPr>
          </w:p>
        </w:tc>
        <w:tc>
          <w:tcPr>
            <w:tcW w:w="9100" w:type="dxa"/>
            <w:gridSpan w:val="4"/>
          </w:tcPr>
          <w:p w:rsidR="00061370" w:rsidRPr="001A2E05" w:rsidRDefault="00061370" w:rsidP="002E6B95">
            <w:pPr>
              <w:spacing w:line="380" w:lineRule="exact"/>
              <w:rPr>
                <w:rFonts w:ascii="微軟正黑體" w:eastAsia="微軟正黑體" w:hAnsi="微軟正黑體"/>
                <w:sz w:val="26"/>
                <w:szCs w:val="26"/>
              </w:rPr>
            </w:pPr>
          </w:p>
        </w:tc>
      </w:tr>
      <w:tr w:rsidR="00061370" w:rsidRPr="001A2E05" w:rsidTr="00F75B5E">
        <w:trPr>
          <w:cantSplit/>
          <w:trHeight w:val="426"/>
        </w:trPr>
        <w:tc>
          <w:tcPr>
            <w:tcW w:w="1259" w:type="dxa"/>
            <w:vMerge/>
          </w:tcPr>
          <w:p w:rsidR="00061370" w:rsidRPr="001A2E05" w:rsidRDefault="00061370" w:rsidP="002E6B95">
            <w:pPr>
              <w:spacing w:line="180" w:lineRule="auto"/>
              <w:jc w:val="distribute"/>
              <w:rPr>
                <w:rFonts w:ascii="微軟正黑體" w:eastAsia="微軟正黑體" w:hAnsi="微軟正黑體"/>
                <w:sz w:val="26"/>
                <w:szCs w:val="26"/>
              </w:rPr>
            </w:pPr>
          </w:p>
        </w:tc>
        <w:tc>
          <w:tcPr>
            <w:tcW w:w="9100" w:type="dxa"/>
            <w:gridSpan w:val="4"/>
            <w:vAlign w:val="center"/>
          </w:tcPr>
          <w:p w:rsidR="00061370" w:rsidRPr="001A2E05" w:rsidRDefault="00061370" w:rsidP="002E6B95">
            <w:pPr>
              <w:spacing w:line="380" w:lineRule="exact"/>
              <w:jc w:val="both"/>
              <w:rPr>
                <w:rFonts w:ascii="微軟正黑體" w:eastAsia="微軟正黑體" w:hAnsi="微軟正黑體"/>
                <w:sz w:val="26"/>
                <w:szCs w:val="26"/>
              </w:rPr>
            </w:pPr>
            <w:r w:rsidRPr="001A2E05">
              <w:rPr>
                <w:rFonts w:ascii="微軟正黑體" w:eastAsia="微軟正黑體" w:hAnsi="微軟正黑體" w:hint="eastAsia"/>
                <w:sz w:val="26"/>
                <w:szCs w:val="26"/>
              </w:rPr>
              <w:t>英文：</w:t>
            </w:r>
          </w:p>
        </w:tc>
      </w:tr>
      <w:tr w:rsidR="00061370" w:rsidRPr="001A2E05" w:rsidTr="00F75B5E">
        <w:trPr>
          <w:cantSplit/>
          <w:trHeight w:val="426"/>
        </w:trPr>
        <w:tc>
          <w:tcPr>
            <w:tcW w:w="1259" w:type="dxa"/>
            <w:vMerge/>
          </w:tcPr>
          <w:p w:rsidR="00061370" w:rsidRPr="001A2E05" w:rsidRDefault="00061370" w:rsidP="002E6B95">
            <w:pPr>
              <w:spacing w:line="180" w:lineRule="auto"/>
              <w:jc w:val="distribute"/>
              <w:rPr>
                <w:rFonts w:ascii="微軟正黑體" w:eastAsia="微軟正黑體" w:hAnsi="微軟正黑體"/>
                <w:sz w:val="26"/>
                <w:szCs w:val="26"/>
              </w:rPr>
            </w:pPr>
          </w:p>
        </w:tc>
        <w:tc>
          <w:tcPr>
            <w:tcW w:w="9100" w:type="dxa"/>
            <w:gridSpan w:val="4"/>
          </w:tcPr>
          <w:p w:rsidR="00061370" w:rsidRPr="001A2E05" w:rsidRDefault="00061370" w:rsidP="002E6B95">
            <w:pPr>
              <w:spacing w:line="380" w:lineRule="exact"/>
              <w:rPr>
                <w:rFonts w:ascii="微軟正黑體" w:eastAsia="微軟正黑體" w:hAnsi="微軟正黑體"/>
                <w:sz w:val="26"/>
                <w:szCs w:val="26"/>
              </w:rPr>
            </w:pPr>
          </w:p>
        </w:tc>
      </w:tr>
    </w:tbl>
    <w:p w:rsidR="00061370" w:rsidRPr="00ED07E3" w:rsidRDefault="00061370" w:rsidP="0016599C">
      <w:pPr>
        <w:tabs>
          <w:tab w:val="left" w:pos="1330"/>
        </w:tabs>
        <w:spacing w:line="270" w:lineRule="exact"/>
        <w:ind w:left="284" w:hanging="295"/>
        <w:rPr>
          <w:rFonts w:ascii="微軟正黑體" w:eastAsia="微軟正黑體" w:hAnsi="微軟正黑體" w:cs="Arial"/>
          <w:sz w:val="22"/>
          <w:szCs w:val="22"/>
        </w:rPr>
      </w:pPr>
      <w:r w:rsidRPr="00ED07E3">
        <w:rPr>
          <w:rFonts w:ascii="微軟正黑體" w:eastAsia="微軟正黑體" w:hAnsi="微軟正黑體" w:cs="Arial" w:hint="eastAsia"/>
          <w:bCs/>
          <w:sz w:val="22"/>
          <w:szCs w:val="22"/>
        </w:rPr>
        <w:t>※報名方式：</w:t>
      </w:r>
      <w:r w:rsidRPr="00ED07E3">
        <w:rPr>
          <w:rFonts w:ascii="微軟正黑體" w:eastAsia="微軟正黑體" w:hAnsi="微軟正黑體" w:cs="Arial" w:hint="eastAsia"/>
          <w:sz w:val="22"/>
          <w:szCs w:val="22"/>
        </w:rPr>
        <w:t>請將本報名表填妥後連同電匯水單傳真或掃描</w:t>
      </w:r>
      <w:r w:rsidRPr="00ED07E3">
        <w:rPr>
          <w:rFonts w:ascii="微軟正黑體" w:eastAsia="微軟正黑體" w:hAnsi="微軟正黑體" w:cs="Arial"/>
          <w:sz w:val="22"/>
          <w:szCs w:val="22"/>
        </w:rPr>
        <w:t>Email</w:t>
      </w:r>
      <w:r w:rsidRPr="00ED07E3">
        <w:rPr>
          <w:rFonts w:ascii="微軟正黑體" w:eastAsia="微軟正黑體" w:hAnsi="微軟正黑體" w:cs="Arial" w:hint="eastAsia"/>
          <w:sz w:val="22"/>
          <w:szCs w:val="22"/>
        </w:rPr>
        <w:t>予本會承辦人，本會收悉後，正式會員開立收據，贊助及非會員則開立發票。</w:t>
      </w:r>
    </w:p>
    <w:p w:rsidR="00061370" w:rsidRPr="00ED07E3" w:rsidRDefault="00061370" w:rsidP="0016599C">
      <w:pPr>
        <w:spacing w:line="260" w:lineRule="exact"/>
        <w:ind w:left="312" w:hangingChars="142" w:hanging="312"/>
        <w:rPr>
          <w:rFonts w:ascii="微軟正黑體" w:eastAsia="微軟正黑體" w:hAnsi="微軟正黑體"/>
          <w:sz w:val="22"/>
          <w:szCs w:val="22"/>
        </w:rPr>
      </w:pPr>
      <w:r w:rsidRPr="00ED07E3">
        <w:rPr>
          <w:rFonts w:ascii="微軟正黑體" w:eastAsia="微軟正黑體" w:hAnsi="微軟正黑體" w:cs="Arial"/>
          <w:sz w:val="22"/>
          <w:szCs w:val="22"/>
        </w:rPr>
        <w:t xml:space="preserve">1. </w:t>
      </w:r>
      <w:r w:rsidRPr="00ED07E3">
        <w:rPr>
          <w:rFonts w:ascii="微軟正黑體" w:eastAsia="微軟正黑體" w:hAnsi="微軟正黑體" w:cs="Arial" w:hint="eastAsia"/>
          <w:sz w:val="22"/>
          <w:szCs w:val="22"/>
        </w:rPr>
        <w:t>本會帳戶資料：</w:t>
      </w:r>
      <w:r w:rsidRPr="00ED07E3">
        <w:rPr>
          <w:rFonts w:ascii="微軟正黑體" w:eastAsia="微軟正黑體" w:hAnsi="微軟正黑體"/>
          <w:b/>
          <w:sz w:val="22"/>
          <w:szCs w:val="22"/>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061370" w:rsidRPr="00ED07E3" w:rsidTr="00FE7F6F">
        <w:tc>
          <w:tcPr>
            <w:tcW w:w="10435" w:type="dxa"/>
          </w:tcPr>
          <w:p w:rsidR="00061370" w:rsidRPr="00ED07E3" w:rsidRDefault="00061370" w:rsidP="00FE7F6F">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兆豐國際商業銀行</w:t>
            </w:r>
            <w:r w:rsidRPr="00ED07E3">
              <w:rPr>
                <w:rFonts w:ascii="微軟正黑體" w:eastAsia="微軟正黑體" w:hAnsi="微軟正黑體"/>
                <w:sz w:val="22"/>
                <w:szCs w:val="22"/>
              </w:rPr>
              <w:t xml:space="preserve"> </w:t>
            </w:r>
            <w:r w:rsidRPr="00ED07E3">
              <w:rPr>
                <w:rFonts w:ascii="微軟正黑體" w:eastAsia="微軟正黑體" w:hAnsi="微軟正黑體" w:hint="eastAsia"/>
                <w:sz w:val="22"/>
                <w:szCs w:val="22"/>
              </w:rPr>
              <w:t>東內湖分行</w:t>
            </w:r>
            <w:r w:rsidRPr="00ED07E3">
              <w:rPr>
                <w:rFonts w:ascii="微軟正黑體" w:eastAsia="微軟正黑體" w:hAnsi="微軟正黑體"/>
                <w:sz w:val="22"/>
                <w:szCs w:val="22"/>
              </w:rPr>
              <w:t xml:space="preserve">  </w:t>
            </w:r>
            <w:r w:rsidRPr="00ED07E3">
              <w:rPr>
                <w:rFonts w:ascii="微軟正黑體" w:eastAsia="微軟正黑體" w:hAnsi="微軟正黑體" w:hint="eastAsia"/>
                <w:sz w:val="22"/>
                <w:szCs w:val="22"/>
              </w:rPr>
              <w:t>電話：</w:t>
            </w:r>
            <w:r w:rsidRPr="00ED07E3">
              <w:rPr>
                <w:rFonts w:ascii="微軟正黑體" w:eastAsia="微軟正黑體" w:hAnsi="微軟正黑體"/>
                <w:sz w:val="22"/>
                <w:szCs w:val="22"/>
              </w:rPr>
              <w:t>(02)2627-5699</w:t>
            </w:r>
          </w:p>
          <w:p w:rsidR="00061370" w:rsidRPr="00ED07E3" w:rsidRDefault="00061370" w:rsidP="00FE7F6F">
            <w:pPr>
              <w:spacing w:line="280" w:lineRule="exact"/>
              <w:rPr>
                <w:rFonts w:ascii="微軟正黑體" w:eastAsia="微軟正黑體" w:hAnsi="微軟正黑體"/>
                <w:sz w:val="22"/>
              </w:rPr>
            </w:pPr>
            <w:r w:rsidRPr="00ED07E3">
              <w:rPr>
                <w:rFonts w:ascii="微軟正黑體" w:eastAsia="微軟正黑體" w:hAnsi="微軟正黑體"/>
                <w:sz w:val="22"/>
                <w:szCs w:val="22"/>
              </w:rPr>
              <w:t>Mega INTERNATIONAL COMMERCIAL BANK, EAST NEI HU BRANCH</w:t>
            </w:r>
          </w:p>
          <w:p w:rsidR="00061370" w:rsidRPr="00ED07E3" w:rsidRDefault="00061370" w:rsidP="00FE7F6F">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地址：台北市港墘路</w:t>
            </w:r>
            <w:r w:rsidRPr="00ED07E3">
              <w:rPr>
                <w:rFonts w:ascii="微軟正黑體" w:eastAsia="微軟正黑體" w:hAnsi="微軟正黑體"/>
                <w:sz w:val="22"/>
                <w:szCs w:val="22"/>
              </w:rPr>
              <w:t>202</w:t>
            </w:r>
            <w:r w:rsidRPr="00ED07E3">
              <w:rPr>
                <w:rFonts w:ascii="微軟正黑體" w:eastAsia="微軟正黑體" w:hAnsi="微軟正黑體" w:hint="eastAsia"/>
                <w:sz w:val="22"/>
                <w:szCs w:val="22"/>
              </w:rPr>
              <w:t>號：</w:t>
            </w:r>
            <w:r w:rsidRPr="00ED07E3">
              <w:rPr>
                <w:rFonts w:ascii="微軟正黑體" w:eastAsia="微軟正黑體" w:hAnsi="微軟正黑體"/>
                <w:sz w:val="22"/>
                <w:szCs w:val="22"/>
              </w:rPr>
              <w:t xml:space="preserve">No. 202, </w:t>
            </w:r>
            <w:smartTag w:uri="urn:schemas-microsoft-com:office:smarttags" w:element="country-region">
              <w:smartTag w:uri="urn:schemas-microsoft-com:office:smarttags" w:element="country-region">
                <w:r w:rsidRPr="00ED07E3">
                  <w:rPr>
                    <w:rFonts w:ascii="微軟正黑體" w:eastAsia="微軟正黑體" w:hAnsi="微軟正黑體"/>
                    <w:sz w:val="22"/>
                    <w:szCs w:val="22"/>
                  </w:rPr>
                  <w:t>Kang Chien Road</w:t>
                </w:r>
              </w:smartTag>
              <w:r w:rsidRPr="00ED07E3">
                <w:rPr>
                  <w:rFonts w:ascii="微軟正黑體" w:eastAsia="微軟正黑體" w:hAnsi="微軟正黑體"/>
                  <w:sz w:val="22"/>
                  <w:szCs w:val="22"/>
                </w:rPr>
                <w:t xml:space="preserve">, </w:t>
              </w:r>
              <w:smartTag w:uri="urn:schemas-microsoft-com:office:smarttags" w:element="country-region">
                <w:r w:rsidRPr="00ED07E3">
                  <w:rPr>
                    <w:rFonts w:ascii="微軟正黑體" w:eastAsia="微軟正黑體" w:hAnsi="微軟正黑體"/>
                    <w:sz w:val="22"/>
                    <w:szCs w:val="22"/>
                  </w:rPr>
                  <w:t>Taipei</w:t>
                </w:r>
              </w:smartTag>
              <w:r w:rsidRPr="00ED07E3">
                <w:rPr>
                  <w:rFonts w:ascii="微軟正黑體" w:eastAsia="微軟正黑體" w:hAnsi="微軟正黑體"/>
                  <w:sz w:val="22"/>
                  <w:szCs w:val="22"/>
                </w:rPr>
                <w:t xml:space="preserve">, </w:t>
              </w:r>
              <w:smartTag w:uri="urn:schemas-microsoft-com:office:smarttags" w:element="country-region">
                <w:r w:rsidRPr="00ED07E3">
                  <w:rPr>
                    <w:rFonts w:ascii="微軟正黑體" w:eastAsia="微軟正黑體" w:hAnsi="微軟正黑體"/>
                    <w:sz w:val="22"/>
                    <w:szCs w:val="22"/>
                  </w:rPr>
                  <w:t>Taiwan</w:t>
                </w:r>
              </w:smartTag>
            </w:smartTag>
            <w:r w:rsidRPr="00ED07E3">
              <w:rPr>
                <w:rFonts w:ascii="微軟正黑體" w:eastAsia="微軟正黑體" w:hAnsi="微軟正黑體"/>
                <w:sz w:val="22"/>
                <w:szCs w:val="22"/>
              </w:rPr>
              <w:t>.</w:t>
            </w:r>
          </w:p>
          <w:p w:rsidR="00061370" w:rsidRPr="00ED07E3" w:rsidRDefault="00061370" w:rsidP="00FE7F6F">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帳號：</w:t>
            </w:r>
            <w:r w:rsidRPr="00ED07E3">
              <w:rPr>
                <w:rFonts w:ascii="微軟正黑體" w:eastAsia="微軟正黑體" w:hAnsi="微軟正黑體"/>
                <w:sz w:val="22"/>
                <w:szCs w:val="22"/>
              </w:rPr>
              <w:t>06753002828</w:t>
            </w:r>
          </w:p>
          <w:p w:rsidR="00061370" w:rsidRPr="00ED07E3" w:rsidRDefault="00061370" w:rsidP="00FE7F6F">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兆豐國際商業銀行國際代碼：</w:t>
            </w:r>
            <w:r w:rsidRPr="00ED07E3">
              <w:rPr>
                <w:rFonts w:ascii="微軟正黑體" w:eastAsia="微軟正黑體" w:hAnsi="微軟正黑體"/>
                <w:sz w:val="22"/>
                <w:szCs w:val="22"/>
              </w:rPr>
              <w:t>(Swift Code: ICBCTWTP067)</w:t>
            </w:r>
          </w:p>
          <w:p w:rsidR="00061370" w:rsidRPr="00ED07E3" w:rsidRDefault="00061370" w:rsidP="00FE7F6F">
            <w:pPr>
              <w:spacing w:line="300" w:lineRule="exact"/>
              <w:rPr>
                <w:rFonts w:ascii="微軟正黑體" w:eastAsia="微軟正黑體" w:hAnsi="微軟正黑體"/>
                <w:spacing w:val="20"/>
                <w:sz w:val="22"/>
              </w:rPr>
            </w:pPr>
            <w:r w:rsidRPr="00ED07E3">
              <w:rPr>
                <w:rFonts w:ascii="微軟正黑體" w:eastAsia="微軟正黑體" w:hAnsi="微軟正黑體" w:hint="eastAsia"/>
                <w:sz w:val="22"/>
                <w:szCs w:val="22"/>
              </w:rPr>
              <w:t>戶名：台灣區電機電子工業同業公會</w:t>
            </w:r>
            <w:r w:rsidRPr="00ED07E3">
              <w:rPr>
                <w:rFonts w:ascii="微軟正黑體" w:eastAsia="微軟正黑體" w:hAnsi="微軟正黑體"/>
                <w:sz w:val="22"/>
                <w:szCs w:val="22"/>
              </w:rPr>
              <w:t>Taiwan Electrical and Electronic Manufacturers’ Association</w:t>
            </w:r>
          </w:p>
        </w:tc>
      </w:tr>
    </w:tbl>
    <w:p w:rsidR="00061370" w:rsidRPr="00EA6CDF" w:rsidRDefault="00061370" w:rsidP="0016599C">
      <w:pPr>
        <w:spacing w:line="260" w:lineRule="exact"/>
        <w:ind w:right="-181" w:hanging="240"/>
        <w:jc w:val="both"/>
        <w:rPr>
          <w:rFonts w:ascii="微軟正黑體" w:eastAsia="微軟正黑體" w:hAnsi="微軟正黑體"/>
          <w:sz w:val="22"/>
          <w:szCs w:val="22"/>
        </w:rPr>
      </w:pPr>
      <w:r w:rsidRPr="00EA6CDF">
        <w:rPr>
          <w:rFonts w:ascii="微軟正黑體" w:eastAsia="微軟正黑體" w:hAnsi="微軟正黑體"/>
          <w:sz w:val="22"/>
          <w:szCs w:val="22"/>
        </w:rPr>
        <w:t xml:space="preserve">  2.</w:t>
      </w:r>
      <w:r>
        <w:rPr>
          <w:rFonts w:ascii="微軟正黑體" w:eastAsia="微軟正黑體" w:hAnsi="微軟正黑體"/>
          <w:sz w:val="22"/>
          <w:szCs w:val="22"/>
        </w:rPr>
        <w:t xml:space="preserve"> </w:t>
      </w:r>
      <w:r w:rsidRPr="00EA6CDF">
        <w:rPr>
          <w:rFonts w:ascii="微軟正黑體" w:eastAsia="微軟正黑體" w:hAnsi="微軟正黑體" w:hint="eastAsia"/>
          <w:sz w:val="22"/>
          <w:szCs w:val="22"/>
        </w:rPr>
        <w:t>退展：</w:t>
      </w:r>
      <w:r w:rsidR="0068145C">
        <w:rPr>
          <w:rFonts w:ascii="微軟正黑體" w:eastAsia="微軟正黑體" w:hAnsi="微軟正黑體"/>
          <w:sz w:val="22"/>
          <w:szCs w:val="22"/>
        </w:rPr>
        <w:t>(1) 112</w:t>
      </w:r>
      <w:r w:rsidRPr="00EA6CDF">
        <w:rPr>
          <w:rFonts w:ascii="微軟正黑體" w:eastAsia="微軟正黑體" w:hAnsi="微軟正黑體" w:hint="eastAsia"/>
          <w:sz w:val="22"/>
          <w:szCs w:val="22"/>
        </w:rPr>
        <w:t>年</w:t>
      </w:r>
      <w:r w:rsidR="0068145C">
        <w:rPr>
          <w:rFonts w:ascii="微軟正黑體" w:eastAsia="微軟正黑體" w:hAnsi="微軟正黑體"/>
          <w:sz w:val="22"/>
          <w:szCs w:val="22"/>
        </w:rPr>
        <w:t>8</w:t>
      </w:r>
      <w:r w:rsidRPr="00EA6CDF">
        <w:rPr>
          <w:rFonts w:ascii="微軟正黑體" w:eastAsia="微軟正黑體" w:hAnsi="微軟正黑體" w:hint="eastAsia"/>
          <w:sz w:val="22"/>
          <w:szCs w:val="22"/>
        </w:rPr>
        <w:t>月</w:t>
      </w:r>
      <w:r>
        <w:rPr>
          <w:rFonts w:ascii="微軟正黑體" w:eastAsia="微軟正黑體" w:hAnsi="微軟正黑體"/>
          <w:sz w:val="22"/>
          <w:szCs w:val="22"/>
        </w:rPr>
        <w:t>31</w:t>
      </w:r>
      <w:r w:rsidRPr="00EA6CDF">
        <w:rPr>
          <w:rFonts w:ascii="微軟正黑體" w:eastAsia="微軟正黑體" w:hAnsi="微軟正黑體" w:hint="eastAsia"/>
          <w:sz w:val="22"/>
          <w:szCs w:val="22"/>
        </w:rPr>
        <w:t>日</w:t>
      </w:r>
      <w:r>
        <w:rPr>
          <w:rFonts w:ascii="微軟正黑體" w:eastAsia="微軟正黑體" w:hAnsi="微軟正黑體"/>
          <w:sz w:val="22"/>
          <w:szCs w:val="22"/>
        </w:rPr>
        <w:t>(</w:t>
      </w:r>
      <w:r>
        <w:rPr>
          <w:rFonts w:ascii="微軟正黑體" w:eastAsia="微軟正黑體" w:hAnsi="微軟正黑體" w:hint="eastAsia"/>
          <w:sz w:val="22"/>
          <w:szCs w:val="22"/>
        </w:rPr>
        <w:t>含</w:t>
      </w:r>
      <w:r>
        <w:rPr>
          <w:rFonts w:ascii="微軟正黑體" w:eastAsia="微軟正黑體" w:hAnsi="微軟正黑體"/>
          <w:sz w:val="22"/>
          <w:szCs w:val="22"/>
        </w:rPr>
        <w:t>)</w:t>
      </w:r>
      <w:r w:rsidRPr="00EA6CDF">
        <w:rPr>
          <w:rFonts w:ascii="微軟正黑體" w:eastAsia="微軟正黑體" w:hAnsi="微軟正黑體" w:hint="eastAsia"/>
          <w:sz w:val="22"/>
          <w:szCs w:val="22"/>
        </w:rPr>
        <w:t>以前退展者，退還所繳之費用。</w:t>
      </w:r>
    </w:p>
    <w:p w:rsidR="00061370" w:rsidRPr="00EA6CDF" w:rsidRDefault="0068145C" w:rsidP="0016599C">
      <w:pPr>
        <w:spacing w:line="260" w:lineRule="exact"/>
        <w:ind w:leftChars="354" w:left="1134" w:right="-29" w:hangingChars="129" w:hanging="284"/>
        <w:jc w:val="both"/>
        <w:rPr>
          <w:rFonts w:ascii="微軟正黑體" w:eastAsia="微軟正黑體" w:hAnsi="微軟正黑體"/>
          <w:sz w:val="22"/>
          <w:szCs w:val="22"/>
        </w:rPr>
      </w:pPr>
      <w:r>
        <w:rPr>
          <w:rFonts w:ascii="微軟正黑體" w:eastAsia="微軟正黑體" w:hAnsi="微軟正黑體"/>
          <w:sz w:val="22"/>
          <w:szCs w:val="22"/>
        </w:rPr>
        <w:t>(2)112</w:t>
      </w:r>
      <w:r w:rsidR="00061370" w:rsidRPr="00EA6CDF">
        <w:rPr>
          <w:rFonts w:ascii="微軟正黑體" w:eastAsia="微軟正黑體" w:hAnsi="微軟正黑體" w:hint="eastAsia"/>
          <w:sz w:val="22"/>
          <w:szCs w:val="22"/>
        </w:rPr>
        <w:t>年</w:t>
      </w:r>
      <w:r>
        <w:rPr>
          <w:rFonts w:ascii="微軟正黑體" w:eastAsia="微軟正黑體" w:hAnsi="微軟正黑體"/>
          <w:sz w:val="22"/>
          <w:szCs w:val="22"/>
        </w:rPr>
        <w:t>8</w:t>
      </w:r>
      <w:r w:rsidR="00061370" w:rsidRPr="00EA6CDF">
        <w:rPr>
          <w:rFonts w:ascii="微軟正黑體" w:eastAsia="微軟正黑體" w:hAnsi="微軟正黑體" w:hint="eastAsia"/>
          <w:sz w:val="22"/>
          <w:szCs w:val="22"/>
        </w:rPr>
        <w:t>月</w:t>
      </w:r>
      <w:r w:rsidR="00061370">
        <w:rPr>
          <w:rFonts w:ascii="微軟正黑體" w:eastAsia="微軟正黑體" w:hAnsi="微軟正黑體"/>
          <w:sz w:val="22"/>
          <w:szCs w:val="22"/>
        </w:rPr>
        <w:t>31</w:t>
      </w:r>
      <w:r w:rsidR="00061370" w:rsidRPr="00EA6CDF">
        <w:rPr>
          <w:rFonts w:ascii="微軟正黑體" w:eastAsia="微軟正黑體" w:hAnsi="微軟正黑體" w:hint="eastAsia"/>
          <w:sz w:val="22"/>
          <w:szCs w:val="22"/>
        </w:rPr>
        <w:t>日以後退展者，恕不退還所繳費用，所訂之攤位視同放棄，交由本會處理。惟以特殊原因提出書面說明者，本會仍保留是否退費之權利。</w:t>
      </w:r>
    </w:p>
    <w:p w:rsidR="00061370" w:rsidRPr="00EA6CDF" w:rsidRDefault="00061370" w:rsidP="0016599C">
      <w:pPr>
        <w:spacing w:line="260" w:lineRule="exact"/>
        <w:ind w:leftChars="-98" w:left="286" w:right="-29" w:hangingChars="237" w:hanging="521"/>
        <w:jc w:val="both"/>
        <w:rPr>
          <w:rFonts w:ascii="微軟正黑體" w:eastAsia="微軟正黑體" w:hAnsi="微軟正黑體"/>
          <w:sz w:val="22"/>
          <w:szCs w:val="22"/>
        </w:rPr>
      </w:pPr>
      <w:r w:rsidRPr="00EA6CDF">
        <w:rPr>
          <w:rFonts w:ascii="微軟正黑體" w:eastAsia="微軟正黑體" w:hAnsi="微軟正黑體"/>
          <w:sz w:val="22"/>
          <w:szCs w:val="22"/>
        </w:rPr>
        <w:t xml:space="preserve">  </w:t>
      </w:r>
      <w:r>
        <w:rPr>
          <w:rFonts w:ascii="微軟正黑體" w:eastAsia="微軟正黑體" w:hAnsi="微軟正黑體"/>
          <w:sz w:val="22"/>
          <w:szCs w:val="22"/>
        </w:rPr>
        <w:t>3</w:t>
      </w:r>
      <w:r w:rsidRPr="00EA6CDF">
        <w:rPr>
          <w:rFonts w:ascii="微軟正黑體" w:eastAsia="微軟正黑體" w:hAnsi="微軟正黑體"/>
          <w:sz w:val="22"/>
          <w:szCs w:val="22"/>
        </w:rPr>
        <w:t>.</w:t>
      </w:r>
      <w:r>
        <w:rPr>
          <w:rFonts w:ascii="微軟正黑體" w:eastAsia="微軟正黑體" w:hAnsi="微軟正黑體"/>
          <w:sz w:val="22"/>
          <w:szCs w:val="22"/>
        </w:rPr>
        <w:t xml:space="preserve"> </w:t>
      </w:r>
      <w:r w:rsidRPr="00EA6CDF">
        <w:rPr>
          <w:rFonts w:ascii="微軟正黑體" w:eastAsia="微軟正黑體" w:hAnsi="微軟正黑體" w:hint="eastAsia"/>
          <w:sz w:val="22"/>
          <w:szCs w:val="22"/>
        </w:rPr>
        <w:t>依攤位數多寡、報名先後序原則，於組團會議</w:t>
      </w:r>
      <w:r w:rsidRPr="00EA6CDF">
        <w:rPr>
          <w:rFonts w:ascii="微軟正黑體" w:eastAsia="微軟正黑體" w:hAnsi="微軟正黑體"/>
          <w:sz w:val="22"/>
          <w:szCs w:val="22"/>
        </w:rPr>
        <w:t>(</w:t>
      </w:r>
      <w:r w:rsidRPr="00EA6CDF">
        <w:rPr>
          <w:rFonts w:ascii="微軟正黑體" w:eastAsia="微軟正黑體" w:hAnsi="微軟正黑體" w:hint="eastAsia"/>
          <w:sz w:val="22"/>
          <w:szCs w:val="22"/>
        </w:rPr>
        <w:t>暫訂</w:t>
      </w:r>
      <w:r w:rsidR="0068145C">
        <w:rPr>
          <w:rFonts w:ascii="微軟正黑體" w:eastAsia="微軟正黑體" w:hAnsi="微軟正黑體"/>
          <w:sz w:val="22"/>
          <w:szCs w:val="22"/>
        </w:rPr>
        <w:t>112</w:t>
      </w:r>
      <w:r w:rsidRPr="00EA6CDF">
        <w:rPr>
          <w:rFonts w:ascii="微軟正黑體" w:eastAsia="微軟正黑體" w:hAnsi="微軟正黑體" w:hint="eastAsia"/>
          <w:sz w:val="22"/>
          <w:szCs w:val="22"/>
        </w:rPr>
        <w:t>年</w:t>
      </w:r>
      <w:r w:rsidR="0068145C">
        <w:rPr>
          <w:rFonts w:ascii="微軟正黑體" w:eastAsia="微軟正黑體" w:hAnsi="微軟正黑體"/>
          <w:sz w:val="22"/>
          <w:szCs w:val="22"/>
        </w:rPr>
        <w:t>10</w:t>
      </w:r>
      <w:r w:rsidRPr="00EA6CDF">
        <w:rPr>
          <w:rFonts w:ascii="微軟正黑體" w:eastAsia="微軟正黑體" w:hAnsi="微軟正黑體" w:hint="eastAsia"/>
          <w:sz w:val="22"/>
          <w:szCs w:val="22"/>
        </w:rPr>
        <w:t>月召開，將另行奉知</w:t>
      </w:r>
      <w:r w:rsidRPr="00EA6CDF">
        <w:rPr>
          <w:rFonts w:ascii="微軟正黑體" w:eastAsia="微軟正黑體" w:hAnsi="微軟正黑體"/>
          <w:sz w:val="22"/>
          <w:szCs w:val="22"/>
        </w:rPr>
        <w:t>)</w:t>
      </w:r>
      <w:r w:rsidRPr="00EA6CDF">
        <w:rPr>
          <w:rFonts w:ascii="微軟正黑體" w:eastAsia="微軟正黑體" w:hAnsi="微軟正黑體" w:hint="eastAsia"/>
          <w:sz w:val="22"/>
          <w:szCs w:val="22"/>
        </w:rPr>
        <w:t>時，由參展廠商自行挑選攤位位置，不克出席者，排在同一攤位數最後由本會代為挑選，事後廠商不得有異議。</w:t>
      </w:r>
      <w:r w:rsidRPr="00EA6CDF">
        <w:rPr>
          <w:rFonts w:ascii="微軟正黑體" w:eastAsia="微軟正黑體" w:hAnsi="微軟正黑體"/>
          <w:sz w:val="22"/>
          <w:szCs w:val="22"/>
        </w:rPr>
        <w:t xml:space="preserve"> </w:t>
      </w:r>
    </w:p>
    <w:p w:rsidR="00061370" w:rsidRDefault="00061370" w:rsidP="00BB51E3">
      <w:pPr>
        <w:spacing w:line="260" w:lineRule="exact"/>
        <w:ind w:left="284" w:right="-29" w:hangingChars="129" w:hanging="284"/>
        <w:jc w:val="both"/>
        <w:rPr>
          <w:rFonts w:ascii="微軟正黑體" w:eastAsia="微軟正黑體" w:hAnsi="微軟正黑體"/>
          <w:color w:val="000000"/>
          <w:sz w:val="22"/>
          <w:szCs w:val="22"/>
        </w:rPr>
      </w:pPr>
      <w:r>
        <w:rPr>
          <w:rFonts w:ascii="微軟正黑體" w:eastAsia="微軟正黑體" w:hAnsi="微軟正黑體"/>
          <w:sz w:val="22"/>
          <w:szCs w:val="22"/>
        </w:rPr>
        <w:t>4</w:t>
      </w:r>
      <w:r w:rsidRPr="00EA6CDF">
        <w:rPr>
          <w:rFonts w:ascii="微軟正黑體" w:eastAsia="微軟正黑體" w:hAnsi="微軟正黑體"/>
          <w:sz w:val="22"/>
          <w:szCs w:val="22"/>
        </w:rPr>
        <w:t>.</w:t>
      </w:r>
      <w:r>
        <w:rPr>
          <w:rFonts w:ascii="微軟正黑體" w:eastAsia="微軟正黑體" w:hAnsi="微軟正黑體"/>
          <w:sz w:val="22"/>
          <w:szCs w:val="22"/>
        </w:rPr>
        <w:t xml:space="preserve"> </w:t>
      </w:r>
      <w:r w:rsidRPr="00EA6CDF">
        <w:rPr>
          <w:rFonts w:ascii="微軟正黑體" w:eastAsia="微軟正黑體" w:hAnsi="微軟正黑體" w:hint="eastAsia"/>
          <w:color w:val="000000"/>
          <w:sz w:val="22"/>
          <w:szCs w:val="22"/>
        </w:rPr>
        <w:t>貴公司上述資料將提供本展相關業務承辦人員作業，及寄發本會其他海外展電子文宣資訊使用。如貴公司有異議或不願意收到相關活動資料訊息，請以書面通知</w:t>
      </w:r>
      <w:r w:rsidRPr="00356C94">
        <w:rPr>
          <w:rFonts w:ascii="微軟正黑體" w:eastAsia="微軟正黑體" w:hAnsi="微軟正黑體" w:hint="eastAsia"/>
          <w:color w:val="000000"/>
          <w:sz w:val="22"/>
          <w:szCs w:val="22"/>
        </w:rPr>
        <w:t>本會承辦人</w:t>
      </w:r>
      <w:r w:rsidR="0068145C">
        <w:rPr>
          <w:rFonts w:ascii="微軟正黑體" w:eastAsia="微軟正黑體" w:hAnsi="微軟正黑體" w:hint="eastAsia"/>
          <w:color w:val="000000"/>
          <w:sz w:val="22"/>
          <w:szCs w:val="22"/>
        </w:rPr>
        <w:t>葉民崧</w:t>
      </w:r>
      <w:r w:rsidRPr="00356C94">
        <w:rPr>
          <w:rFonts w:ascii="微軟正黑體" w:eastAsia="微軟正黑體" w:hAnsi="微軟正黑體" w:hint="eastAsia"/>
          <w:color w:val="000000"/>
          <w:sz w:val="22"/>
          <w:szCs w:val="22"/>
        </w:rPr>
        <w:t>先生，電話</w:t>
      </w:r>
      <w:r>
        <w:rPr>
          <w:rFonts w:ascii="微軟正黑體" w:eastAsia="微軟正黑體" w:hAnsi="微軟正黑體" w:hint="eastAsia"/>
          <w:color w:val="000000"/>
          <w:sz w:val="22"/>
          <w:szCs w:val="22"/>
        </w:rPr>
        <w:t>：</w:t>
      </w:r>
      <w:r w:rsidRPr="00356C94">
        <w:rPr>
          <w:rFonts w:ascii="微軟正黑體" w:eastAsia="微軟正黑體" w:hAnsi="微軟正黑體"/>
          <w:color w:val="000000"/>
          <w:sz w:val="22"/>
          <w:szCs w:val="22"/>
        </w:rPr>
        <w:t>02-87926666</w:t>
      </w:r>
      <w:r w:rsidRPr="00356C94">
        <w:rPr>
          <w:rFonts w:ascii="微軟正黑體" w:eastAsia="微軟正黑體" w:hAnsi="微軟正黑體" w:hint="eastAsia"/>
          <w:color w:val="000000"/>
          <w:sz w:val="22"/>
          <w:szCs w:val="22"/>
        </w:rPr>
        <w:t>分機</w:t>
      </w:r>
      <w:r w:rsidRPr="00356C94">
        <w:rPr>
          <w:rFonts w:ascii="微軟正黑體" w:eastAsia="微軟正黑體" w:hAnsi="微軟正黑體"/>
          <w:color w:val="000000"/>
          <w:sz w:val="22"/>
          <w:szCs w:val="22"/>
        </w:rPr>
        <w:t>24</w:t>
      </w:r>
      <w:r w:rsidR="0068145C">
        <w:rPr>
          <w:rFonts w:ascii="微軟正黑體" w:eastAsia="微軟正黑體" w:hAnsi="微軟正黑體"/>
          <w:color w:val="000000"/>
          <w:sz w:val="22"/>
          <w:szCs w:val="22"/>
        </w:rPr>
        <w:t>4</w:t>
      </w:r>
      <w:r>
        <w:rPr>
          <w:rFonts w:ascii="微軟正黑體" w:eastAsia="微軟正黑體" w:hAnsi="微軟正黑體" w:hint="eastAsia"/>
          <w:color w:val="000000"/>
          <w:sz w:val="22"/>
          <w:szCs w:val="22"/>
        </w:rPr>
        <w:t>；</w:t>
      </w:r>
      <w:r w:rsidRPr="00356C94">
        <w:rPr>
          <w:rFonts w:ascii="微軟正黑體" w:eastAsia="微軟正黑體" w:hAnsi="微軟正黑體" w:hint="eastAsia"/>
          <w:color w:val="000000"/>
          <w:sz w:val="22"/>
          <w:szCs w:val="22"/>
        </w:rPr>
        <w:t>傳真</w:t>
      </w:r>
      <w:r>
        <w:rPr>
          <w:rFonts w:ascii="微軟正黑體" w:eastAsia="微軟正黑體" w:hAnsi="微軟正黑體" w:hint="eastAsia"/>
          <w:color w:val="000000"/>
          <w:sz w:val="22"/>
          <w:szCs w:val="22"/>
        </w:rPr>
        <w:t>：</w:t>
      </w:r>
      <w:r w:rsidRPr="00356C94">
        <w:rPr>
          <w:rFonts w:ascii="微軟正黑體" w:eastAsia="微軟正黑體" w:hAnsi="微軟正黑體"/>
          <w:color w:val="000000"/>
          <w:sz w:val="22"/>
          <w:szCs w:val="22"/>
        </w:rPr>
        <w:t>02-87926141</w:t>
      </w:r>
      <w:r w:rsidRPr="00356C94">
        <w:rPr>
          <w:rFonts w:ascii="微軟正黑體" w:eastAsia="微軟正黑體" w:hAnsi="微軟正黑體" w:hint="eastAsia"/>
          <w:color w:val="000000"/>
          <w:sz w:val="22"/>
          <w:szCs w:val="22"/>
        </w:rPr>
        <w:t>。</w:t>
      </w:r>
    </w:p>
    <w:p w:rsidR="002759FD" w:rsidRPr="002759FD" w:rsidRDefault="002759FD" w:rsidP="00BB51E3">
      <w:pPr>
        <w:spacing w:line="260" w:lineRule="exact"/>
        <w:ind w:left="284" w:right="-29" w:hangingChars="129" w:hanging="284"/>
        <w:jc w:val="both"/>
        <w:rPr>
          <w:rFonts w:ascii="微軟正黑體" w:eastAsia="微軟正黑體" w:hAnsi="微軟正黑體"/>
          <w:color w:val="000000"/>
          <w:sz w:val="22"/>
          <w:szCs w:val="22"/>
        </w:rPr>
      </w:pPr>
      <w:r>
        <w:rPr>
          <w:rFonts w:ascii="微軟正黑體" w:eastAsia="微軟正黑體" w:hAnsi="微軟正黑體"/>
          <w:color w:val="000000"/>
          <w:sz w:val="22"/>
          <w:szCs w:val="22"/>
        </w:rPr>
        <w:t>5.</w:t>
      </w:r>
      <w:r>
        <w:rPr>
          <w:rFonts w:ascii="微軟正黑體" w:eastAsia="微軟正黑體" w:hAnsi="微軟正黑體" w:hint="eastAsia"/>
          <w:color w:val="000000"/>
          <w:sz w:val="22"/>
          <w:szCs w:val="22"/>
        </w:rPr>
        <w:t>本會保有更改攤位之權利</w:t>
      </w:r>
    </w:p>
    <w:p w:rsidR="00061370" w:rsidRPr="003963A4" w:rsidRDefault="00061370" w:rsidP="0016599C">
      <w:pPr>
        <w:spacing w:line="220" w:lineRule="exact"/>
        <w:ind w:leftChars="-100" w:left="-32" w:right="-181" w:hangingChars="104" w:hanging="208"/>
        <w:jc w:val="both"/>
        <w:rPr>
          <w:rFonts w:ascii="微軟正黑體" w:eastAsia="微軟正黑體" w:hAnsi="微軟正黑體"/>
          <w:sz w:val="20"/>
        </w:rPr>
      </w:pPr>
    </w:p>
    <w:p w:rsidR="00061370" w:rsidRPr="00F443A8" w:rsidRDefault="00061370" w:rsidP="0016599C">
      <w:pPr>
        <w:spacing w:line="280" w:lineRule="exact"/>
        <w:ind w:right="-181" w:hanging="238"/>
        <w:jc w:val="both"/>
        <w:rPr>
          <w:rFonts w:ascii="微軟正黑體" w:eastAsia="微軟正黑體" w:hAnsi="微軟正黑體"/>
        </w:rPr>
      </w:pPr>
      <w:r>
        <w:rPr>
          <w:rFonts w:ascii="微軟正黑體" w:eastAsia="微軟正黑體" w:hAnsi="微軟正黑體"/>
        </w:rPr>
        <w:t xml:space="preserve">    </w:t>
      </w:r>
      <w:r w:rsidRPr="00F443A8">
        <w:rPr>
          <w:rFonts w:ascii="微軟正黑體" w:eastAsia="微軟正黑體" w:hAnsi="微軟正黑體" w:hint="eastAsia"/>
        </w:rPr>
        <w:t>公司印章：　　　　　　　　　　　　　　　　　　　　負責人印章：</w:t>
      </w:r>
    </w:p>
    <w:p w:rsidR="00061370" w:rsidRDefault="00061370" w:rsidP="000A4BFF">
      <w:pPr>
        <w:spacing w:beforeLines="10" w:before="36" w:line="220" w:lineRule="exact"/>
        <w:ind w:leftChars="-18" w:left="355" w:rightChars="22" w:right="53" w:hangingChars="181" w:hanging="398"/>
        <w:jc w:val="center"/>
        <w:rPr>
          <w:sz w:val="22"/>
          <w:szCs w:val="22"/>
        </w:rPr>
      </w:pPr>
    </w:p>
    <w:p w:rsidR="00061370" w:rsidRPr="00653C9B" w:rsidRDefault="00061370" w:rsidP="002208A1">
      <w:pPr>
        <w:spacing w:beforeLines="10" w:before="36" w:line="220" w:lineRule="exact"/>
        <w:ind w:leftChars="-18" w:left="355" w:rightChars="22" w:right="53" w:hangingChars="181" w:hanging="398"/>
        <w:jc w:val="center"/>
        <w:rPr>
          <w:sz w:val="22"/>
          <w:szCs w:val="22"/>
        </w:rPr>
      </w:pPr>
    </w:p>
    <w:p w:rsidR="00061370" w:rsidRPr="003F6DAE" w:rsidRDefault="00A51888" w:rsidP="0016599C">
      <w:pPr>
        <w:jc w:val="both"/>
        <w:rPr>
          <w:rFonts w:ascii="微軟正黑體" w:eastAsia="微軟正黑體" w:hAnsi="微軟正黑體"/>
          <w:color w:val="FF0000"/>
          <w:u w:val="single"/>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67.75pt;margin-top:17.85pt;width:140.15pt;height:20.45pt;z-index:1" stroked="f">
            <v:textbox>
              <w:txbxContent>
                <w:p w:rsidR="00061370" w:rsidRPr="003F6DAE" w:rsidRDefault="00061370" w:rsidP="0016599C"/>
              </w:txbxContent>
            </v:textbox>
          </v:shape>
        </w:pict>
      </w:r>
      <w:r w:rsidR="00061370">
        <w:rPr>
          <w:rFonts w:ascii="微軟正黑體" w:eastAsia="微軟正黑體" w:hAnsi="微軟正黑體"/>
        </w:rPr>
        <w:t xml:space="preserve">  </w:t>
      </w:r>
      <w:r w:rsidR="00061370" w:rsidRPr="003F6DAE">
        <w:rPr>
          <w:rFonts w:ascii="微軟正黑體" w:eastAsia="微軟正黑體" w:hAnsi="微軟正黑體" w:hint="eastAsia"/>
        </w:rPr>
        <w:t>連絡人：</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rPr>
        <w:t xml:space="preserve">         </w:t>
      </w:r>
      <w:r w:rsidR="00061370" w:rsidRPr="003F6DAE">
        <w:rPr>
          <w:rFonts w:ascii="微軟正黑體" w:eastAsia="微軟正黑體" w:hAnsi="微軟正黑體" w:hint="eastAsia"/>
        </w:rPr>
        <w:t>填表日期：</w:t>
      </w:r>
      <w:r w:rsidR="00061370" w:rsidRPr="003F6DAE">
        <w:rPr>
          <w:rFonts w:ascii="微軟正黑體" w:eastAsia="微軟正黑體" w:hAnsi="微軟正黑體"/>
          <w:u w:val="single"/>
        </w:rPr>
        <w:t xml:space="preserve"> </w:t>
      </w:r>
      <w:r w:rsidR="00061370">
        <w:rPr>
          <w:rFonts w:ascii="微軟正黑體" w:eastAsia="微軟正黑體" w:hAnsi="微軟正黑體"/>
          <w:u w:val="single"/>
        </w:rPr>
        <w:t xml:space="preserve">   </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hint="eastAsia"/>
        </w:rPr>
        <w:t>年</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hint="eastAsia"/>
        </w:rPr>
        <w:t>月</w:t>
      </w:r>
      <w:r w:rsidR="00061370" w:rsidRPr="003F6DAE">
        <w:rPr>
          <w:rFonts w:ascii="微軟正黑體" w:eastAsia="微軟正黑體" w:hAnsi="微軟正黑體"/>
        </w:rPr>
        <w:t xml:space="preserve"> </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hint="eastAsia"/>
        </w:rPr>
        <w:t>日</w:t>
      </w:r>
    </w:p>
    <w:p w:rsidR="00061370" w:rsidRPr="0016599C" w:rsidRDefault="00061370" w:rsidP="0016599C">
      <w:pPr>
        <w:spacing w:line="260" w:lineRule="exact"/>
        <w:ind w:left="480" w:hangingChars="200" w:hanging="480"/>
        <w:rPr>
          <w:rFonts w:ascii="微軟正黑體" w:eastAsia="微軟正黑體" w:hAnsi="微軟正黑體"/>
          <w:b/>
        </w:rPr>
      </w:pPr>
    </w:p>
    <w:sectPr w:rsidR="00061370" w:rsidRPr="0016599C" w:rsidSect="00526101">
      <w:headerReference w:type="default" r:id="rId9"/>
      <w:pgSz w:w="11906" w:h="16838"/>
      <w:pgMar w:top="685" w:right="1021" w:bottom="454" w:left="1021" w:header="851" w:footer="992" w:gutter="0"/>
      <w:pgBorders w:offsetFrom="page">
        <w:top w:val="pushPinNote1" w:sz="10" w:space="24" w:color="auto"/>
        <w:left w:val="pushPinNote1" w:sz="10" w:space="24" w:color="auto"/>
        <w:bottom w:val="pushPinNote1" w:sz="10" w:space="24" w:color="auto"/>
        <w:right w:val="pushPinNote1" w:sz="10"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88" w:rsidRDefault="00A51888" w:rsidP="00766675">
      <w:r>
        <w:separator/>
      </w:r>
    </w:p>
  </w:endnote>
  <w:endnote w:type="continuationSeparator" w:id="0">
    <w:p w:rsidR="00A51888" w:rsidRDefault="00A51888" w:rsidP="007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楷書體W3">
    <w:panose1 w:val="00000000000000000000"/>
    <w:charset w:val="88"/>
    <w:family w:val="script"/>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圓體">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88" w:rsidRDefault="00A51888" w:rsidP="00766675">
      <w:r>
        <w:separator/>
      </w:r>
    </w:p>
  </w:footnote>
  <w:footnote w:type="continuationSeparator" w:id="0">
    <w:p w:rsidR="00A51888" w:rsidRDefault="00A51888" w:rsidP="0076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A51888">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2049" type="#_x0000_t75" style="position:absolute;margin-left:-15.75pt;margin-top:-4.5pt;width:93.75pt;height:59.9pt;z-index:-1;visibility:visible" wrapcoords="-173 0 -173 21330 21600 21330 21600 0 -173 0">
          <v:imagedata r:id="rId1" o:title=""/>
          <w10:wrap type="tight"/>
        </v:shape>
      </w:pict>
    </w:r>
  </w:p>
  <w:p w:rsidR="00061370" w:rsidRDefault="000613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6A"/>
    <w:multiLevelType w:val="hybridMultilevel"/>
    <w:tmpl w:val="BE2C12AE"/>
    <w:lvl w:ilvl="0" w:tplc="E20C7C26">
      <w:start w:val="1"/>
      <w:numFmt w:val="bullet"/>
      <w:lvlText w:val="•"/>
      <w:lvlJc w:val="left"/>
      <w:pPr>
        <w:tabs>
          <w:tab w:val="num" w:pos="720"/>
        </w:tabs>
        <w:ind w:left="720" w:hanging="360"/>
      </w:pPr>
      <w:rPr>
        <w:rFonts w:ascii="Arial" w:hAnsi="Arial" w:hint="default"/>
      </w:rPr>
    </w:lvl>
    <w:lvl w:ilvl="1" w:tplc="5C186362" w:tentative="1">
      <w:start w:val="1"/>
      <w:numFmt w:val="bullet"/>
      <w:lvlText w:val="•"/>
      <w:lvlJc w:val="left"/>
      <w:pPr>
        <w:tabs>
          <w:tab w:val="num" w:pos="1440"/>
        </w:tabs>
        <w:ind w:left="1440" w:hanging="360"/>
      </w:pPr>
      <w:rPr>
        <w:rFonts w:ascii="Arial" w:hAnsi="Arial" w:hint="default"/>
      </w:rPr>
    </w:lvl>
    <w:lvl w:ilvl="2" w:tplc="08F4DEAA" w:tentative="1">
      <w:start w:val="1"/>
      <w:numFmt w:val="bullet"/>
      <w:lvlText w:val="•"/>
      <w:lvlJc w:val="left"/>
      <w:pPr>
        <w:tabs>
          <w:tab w:val="num" w:pos="2160"/>
        </w:tabs>
        <w:ind w:left="2160" w:hanging="360"/>
      </w:pPr>
      <w:rPr>
        <w:rFonts w:ascii="Arial" w:hAnsi="Arial" w:hint="default"/>
      </w:rPr>
    </w:lvl>
    <w:lvl w:ilvl="3" w:tplc="A25E60AA" w:tentative="1">
      <w:start w:val="1"/>
      <w:numFmt w:val="bullet"/>
      <w:lvlText w:val="•"/>
      <w:lvlJc w:val="left"/>
      <w:pPr>
        <w:tabs>
          <w:tab w:val="num" w:pos="2880"/>
        </w:tabs>
        <w:ind w:left="2880" w:hanging="360"/>
      </w:pPr>
      <w:rPr>
        <w:rFonts w:ascii="Arial" w:hAnsi="Arial" w:hint="default"/>
      </w:rPr>
    </w:lvl>
    <w:lvl w:ilvl="4" w:tplc="D3202224" w:tentative="1">
      <w:start w:val="1"/>
      <w:numFmt w:val="bullet"/>
      <w:lvlText w:val="•"/>
      <w:lvlJc w:val="left"/>
      <w:pPr>
        <w:tabs>
          <w:tab w:val="num" w:pos="3600"/>
        </w:tabs>
        <w:ind w:left="3600" w:hanging="360"/>
      </w:pPr>
      <w:rPr>
        <w:rFonts w:ascii="Arial" w:hAnsi="Arial" w:hint="default"/>
      </w:rPr>
    </w:lvl>
    <w:lvl w:ilvl="5" w:tplc="16B213D4" w:tentative="1">
      <w:start w:val="1"/>
      <w:numFmt w:val="bullet"/>
      <w:lvlText w:val="•"/>
      <w:lvlJc w:val="left"/>
      <w:pPr>
        <w:tabs>
          <w:tab w:val="num" w:pos="4320"/>
        </w:tabs>
        <w:ind w:left="4320" w:hanging="360"/>
      </w:pPr>
      <w:rPr>
        <w:rFonts w:ascii="Arial" w:hAnsi="Arial" w:hint="default"/>
      </w:rPr>
    </w:lvl>
    <w:lvl w:ilvl="6" w:tplc="3424C528" w:tentative="1">
      <w:start w:val="1"/>
      <w:numFmt w:val="bullet"/>
      <w:lvlText w:val="•"/>
      <w:lvlJc w:val="left"/>
      <w:pPr>
        <w:tabs>
          <w:tab w:val="num" w:pos="5040"/>
        </w:tabs>
        <w:ind w:left="5040" w:hanging="360"/>
      </w:pPr>
      <w:rPr>
        <w:rFonts w:ascii="Arial" w:hAnsi="Arial" w:hint="default"/>
      </w:rPr>
    </w:lvl>
    <w:lvl w:ilvl="7" w:tplc="47307C0E" w:tentative="1">
      <w:start w:val="1"/>
      <w:numFmt w:val="bullet"/>
      <w:lvlText w:val="•"/>
      <w:lvlJc w:val="left"/>
      <w:pPr>
        <w:tabs>
          <w:tab w:val="num" w:pos="5760"/>
        </w:tabs>
        <w:ind w:left="5760" w:hanging="360"/>
      </w:pPr>
      <w:rPr>
        <w:rFonts w:ascii="Arial" w:hAnsi="Arial" w:hint="default"/>
      </w:rPr>
    </w:lvl>
    <w:lvl w:ilvl="8" w:tplc="C6DECE5C" w:tentative="1">
      <w:start w:val="1"/>
      <w:numFmt w:val="bullet"/>
      <w:lvlText w:val="•"/>
      <w:lvlJc w:val="left"/>
      <w:pPr>
        <w:tabs>
          <w:tab w:val="num" w:pos="6480"/>
        </w:tabs>
        <w:ind w:left="6480" w:hanging="360"/>
      </w:pPr>
      <w:rPr>
        <w:rFonts w:ascii="Arial" w:hAnsi="Arial" w:hint="default"/>
      </w:rPr>
    </w:lvl>
  </w:abstractNum>
  <w:abstractNum w:abstractNumId="1">
    <w:nsid w:val="099B3A0F"/>
    <w:multiLevelType w:val="hybridMultilevel"/>
    <w:tmpl w:val="46BC2BDE"/>
    <w:lvl w:ilvl="0" w:tplc="0409000B">
      <w:start w:val="1"/>
      <w:numFmt w:val="bullet"/>
      <w:lvlText w:val=""/>
      <w:lvlJc w:val="left"/>
      <w:pPr>
        <w:ind w:left="300" w:hanging="480"/>
      </w:pPr>
      <w:rPr>
        <w:rFonts w:ascii="Wingdings" w:hAnsi="Wingdings" w:hint="default"/>
      </w:rPr>
    </w:lvl>
    <w:lvl w:ilvl="1" w:tplc="04090003" w:tentative="1">
      <w:start w:val="1"/>
      <w:numFmt w:val="bullet"/>
      <w:lvlText w:val=""/>
      <w:lvlJc w:val="left"/>
      <w:pPr>
        <w:ind w:left="780" w:hanging="480"/>
      </w:pPr>
      <w:rPr>
        <w:rFonts w:ascii="Wingdings" w:hAnsi="Wingdings" w:hint="default"/>
      </w:rPr>
    </w:lvl>
    <w:lvl w:ilvl="2" w:tplc="04090005" w:tentative="1">
      <w:start w:val="1"/>
      <w:numFmt w:val="bullet"/>
      <w:lvlText w:val=""/>
      <w:lvlJc w:val="left"/>
      <w:pPr>
        <w:ind w:left="1260" w:hanging="480"/>
      </w:pPr>
      <w:rPr>
        <w:rFonts w:ascii="Wingdings" w:hAnsi="Wingdings" w:hint="default"/>
      </w:rPr>
    </w:lvl>
    <w:lvl w:ilvl="3" w:tplc="04090001" w:tentative="1">
      <w:start w:val="1"/>
      <w:numFmt w:val="bullet"/>
      <w:lvlText w:val=""/>
      <w:lvlJc w:val="left"/>
      <w:pPr>
        <w:ind w:left="1740" w:hanging="480"/>
      </w:pPr>
      <w:rPr>
        <w:rFonts w:ascii="Wingdings" w:hAnsi="Wingdings" w:hint="default"/>
      </w:rPr>
    </w:lvl>
    <w:lvl w:ilvl="4" w:tplc="04090003" w:tentative="1">
      <w:start w:val="1"/>
      <w:numFmt w:val="bullet"/>
      <w:lvlText w:val=""/>
      <w:lvlJc w:val="left"/>
      <w:pPr>
        <w:ind w:left="2220" w:hanging="480"/>
      </w:pPr>
      <w:rPr>
        <w:rFonts w:ascii="Wingdings" w:hAnsi="Wingdings" w:hint="default"/>
      </w:rPr>
    </w:lvl>
    <w:lvl w:ilvl="5" w:tplc="04090005" w:tentative="1">
      <w:start w:val="1"/>
      <w:numFmt w:val="bullet"/>
      <w:lvlText w:val=""/>
      <w:lvlJc w:val="left"/>
      <w:pPr>
        <w:ind w:left="2700" w:hanging="480"/>
      </w:pPr>
      <w:rPr>
        <w:rFonts w:ascii="Wingdings" w:hAnsi="Wingdings" w:hint="default"/>
      </w:rPr>
    </w:lvl>
    <w:lvl w:ilvl="6" w:tplc="04090001" w:tentative="1">
      <w:start w:val="1"/>
      <w:numFmt w:val="bullet"/>
      <w:lvlText w:val=""/>
      <w:lvlJc w:val="left"/>
      <w:pPr>
        <w:ind w:left="3180" w:hanging="480"/>
      </w:pPr>
      <w:rPr>
        <w:rFonts w:ascii="Wingdings" w:hAnsi="Wingdings" w:hint="default"/>
      </w:rPr>
    </w:lvl>
    <w:lvl w:ilvl="7" w:tplc="04090003" w:tentative="1">
      <w:start w:val="1"/>
      <w:numFmt w:val="bullet"/>
      <w:lvlText w:val=""/>
      <w:lvlJc w:val="left"/>
      <w:pPr>
        <w:ind w:left="3660" w:hanging="480"/>
      </w:pPr>
      <w:rPr>
        <w:rFonts w:ascii="Wingdings" w:hAnsi="Wingdings" w:hint="default"/>
      </w:rPr>
    </w:lvl>
    <w:lvl w:ilvl="8" w:tplc="04090005" w:tentative="1">
      <w:start w:val="1"/>
      <w:numFmt w:val="bullet"/>
      <w:lvlText w:val=""/>
      <w:lvlJc w:val="left"/>
      <w:pPr>
        <w:ind w:left="4140" w:hanging="480"/>
      </w:pPr>
      <w:rPr>
        <w:rFonts w:ascii="Wingdings" w:hAnsi="Wingdings" w:hint="default"/>
      </w:rPr>
    </w:lvl>
  </w:abstractNum>
  <w:abstractNum w:abstractNumId="2">
    <w:nsid w:val="19F57029"/>
    <w:multiLevelType w:val="hybridMultilevel"/>
    <w:tmpl w:val="7E5E4336"/>
    <w:lvl w:ilvl="0" w:tplc="A1781E08">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B387972"/>
    <w:multiLevelType w:val="hybridMultilevel"/>
    <w:tmpl w:val="3C5E326E"/>
    <w:lvl w:ilvl="0" w:tplc="A8D6A7C8">
      <w:start w:val="2"/>
      <w:numFmt w:val="bullet"/>
      <w:lvlText w:val="※"/>
      <w:lvlJc w:val="left"/>
      <w:pPr>
        <w:tabs>
          <w:tab w:val="num" w:pos="-540"/>
        </w:tabs>
        <w:ind w:left="-540" w:hanging="360"/>
      </w:pPr>
      <w:rPr>
        <w:rFonts w:ascii="標楷體" w:eastAsia="標楷體" w:hAnsi="標楷體"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4">
    <w:nsid w:val="3CBE7E11"/>
    <w:multiLevelType w:val="hybridMultilevel"/>
    <w:tmpl w:val="51F21F3A"/>
    <w:lvl w:ilvl="0" w:tplc="0409000F">
      <w:start w:val="1"/>
      <w:numFmt w:val="decimal"/>
      <w:lvlText w:val="%1."/>
      <w:lvlJc w:val="left"/>
      <w:pPr>
        <w:tabs>
          <w:tab w:val="num" w:pos="-420"/>
        </w:tabs>
        <w:ind w:left="-420" w:hanging="480"/>
      </w:pPr>
      <w:rPr>
        <w:rFonts w:cs="Times New Roman"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5">
    <w:nsid w:val="41AD4738"/>
    <w:multiLevelType w:val="hybridMultilevel"/>
    <w:tmpl w:val="0C602D44"/>
    <w:lvl w:ilvl="0" w:tplc="FAB0BEF4">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7610A42"/>
    <w:multiLevelType w:val="hybridMultilevel"/>
    <w:tmpl w:val="5E0C7BCE"/>
    <w:lvl w:ilvl="0" w:tplc="2E862AD4">
      <w:start w:val="1"/>
      <w:numFmt w:val="bullet"/>
      <w:lvlText w:val=""/>
      <w:lvlJc w:val="left"/>
      <w:pPr>
        <w:ind w:left="780" w:hanging="480"/>
      </w:pPr>
      <w:rPr>
        <w:rFonts w:ascii="Wingdings" w:hAnsi="Wingdings" w:hint="default"/>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7">
    <w:nsid w:val="4E6E0563"/>
    <w:multiLevelType w:val="hybridMultilevel"/>
    <w:tmpl w:val="CB225E34"/>
    <w:lvl w:ilvl="0" w:tplc="2E862A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3"/>
  </w:num>
  <w:num w:numId="3">
    <w:abstractNumId w:val="4"/>
  </w:num>
  <w:num w:numId="4">
    <w:abstractNumId w:val="5"/>
  </w:num>
  <w:num w:numId="5">
    <w:abstractNumId w:val="1"/>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D77"/>
    <w:rsid w:val="00032B2E"/>
    <w:rsid w:val="00041DEC"/>
    <w:rsid w:val="00045D1D"/>
    <w:rsid w:val="00061370"/>
    <w:rsid w:val="00065EAF"/>
    <w:rsid w:val="00077A8E"/>
    <w:rsid w:val="00082C59"/>
    <w:rsid w:val="00084288"/>
    <w:rsid w:val="000A4BFF"/>
    <w:rsid w:val="000D117C"/>
    <w:rsid w:val="000D2511"/>
    <w:rsid w:val="000D68BB"/>
    <w:rsid w:val="000D790F"/>
    <w:rsid w:val="000F7A1F"/>
    <w:rsid w:val="00107879"/>
    <w:rsid w:val="001168C3"/>
    <w:rsid w:val="0013519E"/>
    <w:rsid w:val="00137550"/>
    <w:rsid w:val="0016599C"/>
    <w:rsid w:val="00191E58"/>
    <w:rsid w:val="001A2E05"/>
    <w:rsid w:val="001A5C79"/>
    <w:rsid w:val="001B20BB"/>
    <w:rsid w:val="001C0DD3"/>
    <w:rsid w:val="001C1490"/>
    <w:rsid w:val="001C4FEC"/>
    <w:rsid w:val="001C5CCA"/>
    <w:rsid w:val="001F45EF"/>
    <w:rsid w:val="001F67E2"/>
    <w:rsid w:val="001F71CD"/>
    <w:rsid w:val="00201FEE"/>
    <w:rsid w:val="002208A1"/>
    <w:rsid w:val="00226160"/>
    <w:rsid w:val="0023119B"/>
    <w:rsid w:val="00234814"/>
    <w:rsid w:val="00243347"/>
    <w:rsid w:val="00243B99"/>
    <w:rsid w:val="00257A5E"/>
    <w:rsid w:val="002615D6"/>
    <w:rsid w:val="0026162F"/>
    <w:rsid w:val="002759FD"/>
    <w:rsid w:val="0027725C"/>
    <w:rsid w:val="002800AC"/>
    <w:rsid w:val="00286077"/>
    <w:rsid w:val="002978B6"/>
    <w:rsid w:val="002D35C4"/>
    <w:rsid w:val="002D3D3E"/>
    <w:rsid w:val="002E10F1"/>
    <w:rsid w:val="002E6B95"/>
    <w:rsid w:val="002F677F"/>
    <w:rsid w:val="002F7C57"/>
    <w:rsid w:val="00300D45"/>
    <w:rsid w:val="00304865"/>
    <w:rsid w:val="003074BD"/>
    <w:rsid w:val="003159EA"/>
    <w:rsid w:val="00322FCC"/>
    <w:rsid w:val="003240B6"/>
    <w:rsid w:val="003466E0"/>
    <w:rsid w:val="0035100C"/>
    <w:rsid w:val="00356C94"/>
    <w:rsid w:val="00360111"/>
    <w:rsid w:val="00372B3D"/>
    <w:rsid w:val="003731C3"/>
    <w:rsid w:val="0037735D"/>
    <w:rsid w:val="00385D93"/>
    <w:rsid w:val="00387A51"/>
    <w:rsid w:val="00390375"/>
    <w:rsid w:val="003963A4"/>
    <w:rsid w:val="00396EA4"/>
    <w:rsid w:val="003B0D77"/>
    <w:rsid w:val="003C0BAE"/>
    <w:rsid w:val="003C2315"/>
    <w:rsid w:val="003E57CD"/>
    <w:rsid w:val="003E74B3"/>
    <w:rsid w:val="003E7D62"/>
    <w:rsid w:val="003F2DC1"/>
    <w:rsid w:val="003F5462"/>
    <w:rsid w:val="003F6DAE"/>
    <w:rsid w:val="003F7807"/>
    <w:rsid w:val="00405B6E"/>
    <w:rsid w:val="00420A72"/>
    <w:rsid w:val="00422435"/>
    <w:rsid w:val="00422813"/>
    <w:rsid w:val="00434DF0"/>
    <w:rsid w:val="00444D57"/>
    <w:rsid w:val="00452876"/>
    <w:rsid w:val="00452B78"/>
    <w:rsid w:val="004567BB"/>
    <w:rsid w:val="004679A5"/>
    <w:rsid w:val="00486E11"/>
    <w:rsid w:val="00495198"/>
    <w:rsid w:val="00497AAB"/>
    <w:rsid w:val="004A459C"/>
    <w:rsid w:val="004B04EA"/>
    <w:rsid w:val="004B7F90"/>
    <w:rsid w:val="004E28F9"/>
    <w:rsid w:val="004E29D1"/>
    <w:rsid w:val="004F5E3E"/>
    <w:rsid w:val="004F5EC6"/>
    <w:rsid w:val="00521EC2"/>
    <w:rsid w:val="00526101"/>
    <w:rsid w:val="00526E15"/>
    <w:rsid w:val="00535998"/>
    <w:rsid w:val="00553686"/>
    <w:rsid w:val="00571ADE"/>
    <w:rsid w:val="00574B25"/>
    <w:rsid w:val="00585F8C"/>
    <w:rsid w:val="0059616D"/>
    <w:rsid w:val="005A2C25"/>
    <w:rsid w:val="005B7BCB"/>
    <w:rsid w:val="005D5308"/>
    <w:rsid w:val="005F1D03"/>
    <w:rsid w:val="005F364C"/>
    <w:rsid w:val="005F5901"/>
    <w:rsid w:val="005F655D"/>
    <w:rsid w:val="005F737C"/>
    <w:rsid w:val="006024B3"/>
    <w:rsid w:val="00606E1F"/>
    <w:rsid w:val="00606FE1"/>
    <w:rsid w:val="00613664"/>
    <w:rsid w:val="00617E10"/>
    <w:rsid w:val="0062608F"/>
    <w:rsid w:val="00637E2F"/>
    <w:rsid w:val="00640188"/>
    <w:rsid w:val="006434F8"/>
    <w:rsid w:val="00643865"/>
    <w:rsid w:val="00644114"/>
    <w:rsid w:val="006517D6"/>
    <w:rsid w:val="006523D9"/>
    <w:rsid w:val="00653C9B"/>
    <w:rsid w:val="00672536"/>
    <w:rsid w:val="00676F3E"/>
    <w:rsid w:val="0068145C"/>
    <w:rsid w:val="00687BC2"/>
    <w:rsid w:val="006A4B72"/>
    <w:rsid w:val="006A6AB4"/>
    <w:rsid w:val="006B0770"/>
    <w:rsid w:val="006B07A4"/>
    <w:rsid w:val="006B7C38"/>
    <w:rsid w:val="006C1B76"/>
    <w:rsid w:val="006C49D0"/>
    <w:rsid w:val="006D06BD"/>
    <w:rsid w:val="006E6B59"/>
    <w:rsid w:val="006F2B2B"/>
    <w:rsid w:val="006F7D40"/>
    <w:rsid w:val="00704238"/>
    <w:rsid w:val="00711BAF"/>
    <w:rsid w:val="00722584"/>
    <w:rsid w:val="00727AD1"/>
    <w:rsid w:val="00732CEA"/>
    <w:rsid w:val="007358D6"/>
    <w:rsid w:val="00766675"/>
    <w:rsid w:val="00767719"/>
    <w:rsid w:val="00767966"/>
    <w:rsid w:val="00776F5D"/>
    <w:rsid w:val="00781829"/>
    <w:rsid w:val="00797D4F"/>
    <w:rsid w:val="007A1D57"/>
    <w:rsid w:val="007A4C07"/>
    <w:rsid w:val="007B2560"/>
    <w:rsid w:val="007B5391"/>
    <w:rsid w:val="007D7C3B"/>
    <w:rsid w:val="00801E8F"/>
    <w:rsid w:val="00804872"/>
    <w:rsid w:val="008075A7"/>
    <w:rsid w:val="00810B58"/>
    <w:rsid w:val="00847E57"/>
    <w:rsid w:val="00864977"/>
    <w:rsid w:val="00891159"/>
    <w:rsid w:val="00893A3B"/>
    <w:rsid w:val="008957A4"/>
    <w:rsid w:val="008C366A"/>
    <w:rsid w:val="008C69D0"/>
    <w:rsid w:val="008C7AC3"/>
    <w:rsid w:val="008E4A79"/>
    <w:rsid w:val="008E6300"/>
    <w:rsid w:val="009123D8"/>
    <w:rsid w:val="00913CC0"/>
    <w:rsid w:val="00917A35"/>
    <w:rsid w:val="009200D9"/>
    <w:rsid w:val="009356C1"/>
    <w:rsid w:val="009530C7"/>
    <w:rsid w:val="00962D7A"/>
    <w:rsid w:val="0096503A"/>
    <w:rsid w:val="009669D8"/>
    <w:rsid w:val="009A6B4C"/>
    <w:rsid w:val="009C17B1"/>
    <w:rsid w:val="009F066E"/>
    <w:rsid w:val="00A010AD"/>
    <w:rsid w:val="00A10543"/>
    <w:rsid w:val="00A11821"/>
    <w:rsid w:val="00A13E0D"/>
    <w:rsid w:val="00A17B78"/>
    <w:rsid w:val="00A212AB"/>
    <w:rsid w:val="00A42E85"/>
    <w:rsid w:val="00A45BB5"/>
    <w:rsid w:val="00A51888"/>
    <w:rsid w:val="00A6016A"/>
    <w:rsid w:val="00A86E2D"/>
    <w:rsid w:val="00A87131"/>
    <w:rsid w:val="00A90AEC"/>
    <w:rsid w:val="00A93466"/>
    <w:rsid w:val="00AA1CA8"/>
    <w:rsid w:val="00AB020C"/>
    <w:rsid w:val="00AD5A38"/>
    <w:rsid w:val="00AF2544"/>
    <w:rsid w:val="00AF478F"/>
    <w:rsid w:val="00AF4AEA"/>
    <w:rsid w:val="00AF639F"/>
    <w:rsid w:val="00B02CC6"/>
    <w:rsid w:val="00B11AB5"/>
    <w:rsid w:val="00B12603"/>
    <w:rsid w:val="00B32EAE"/>
    <w:rsid w:val="00B33323"/>
    <w:rsid w:val="00B44375"/>
    <w:rsid w:val="00B5013F"/>
    <w:rsid w:val="00B53281"/>
    <w:rsid w:val="00B5456B"/>
    <w:rsid w:val="00B727D1"/>
    <w:rsid w:val="00B77F1D"/>
    <w:rsid w:val="00B80F8B"/>
    <w:rsid w:val="00B9614F"/>
    <w:rsid w:val="00BA0F1F"/>
    <w:rsid w:val="00BA25DA"/>
    <w:rsid w:val="00BA3582"/>
    <w:rsid w:val="00BB51E3"/>
    <w:rsid w:val="00BD353F"/>
    <w:rsid w:val="00BD6A3A"/>
    <w:rsid w:val="00BE06D3"/>
    <w:rsid w:val="00BF2BAE"/>
    <w:rsid w:val="00BF4936"/>
    <w:rsid w:val="00C26B90"/>
    <w:rsid w:val="00C411C4"/>
    <w:rsid w:val="00C458DF"/>
    <w:rsid w:val="00C61369"/>
    <w:rsid w:val="00C7407E"/>
    <w:rsid w:val="00C93993"/>
    <w:rsid w:val="00C96455"/>
    <w:rsid w:val="00CA3741"/>
    <w:rsid w:val="00CA3C2F"/>
    <w:rsid w:val="00CA4CA5"/>
    <w:rsid w:val="00CB42F3"/>
    <w:rsid w:val="00CE1249"/>
    <w:rsid w:val="00CE1BE9"/>
    <w:rsid w:val="00CE76E7"/>
    <w:rsid w:val="00D0470F"/>
    <w:rsid w:val="00D07345"/>
    <w:rsid w:val="00D176C7"/>
    <w:rsid w:val="00D33AEE"/>
    <w:rsid w:val="00D5353D"/>
    <w:rsid w:val="00D55937"/>
    <w:rsid w:val="00D64520"/>
    <w:rsid w:val="00D7105E"/>
    <w:rsid w:val="00D745E3"/>
    <w:rsid w:val="00D76F69"/>
    <w:rsid w:val="00D833DD"/>
    <w:rsid w:val="00D94EA4"/>
    <w:rsid w:val="00D95061"/>
    <w:rsid w:val="00DA70E8"/>
    <w:rsid w:val="00DC1E5D"/>
    <w:rsid w:val="00DD3F69"/>
    <w:rsid w:val="00DF0298"/>
    <w:rsid w:val="00E072CF"/>
    <w:rsid w:val="00E22DE8"/>
    <w:rsid w:val="00E330A6"/>
    <w:rsid w:val="00E341E8"/>
    <w:rsid w:val="00E34922"/>
    <w:rsid w:val="00E43936"/>
    <w:rsid w:val="00E459B8"/>
    <w:rsid w:val="00E674EB"/>
    <w:rsid w:val="00E778C8"/>
    <w:rsid w:val="00E81A1A"/>
    <w:rsid w:val="00E82975"/>
    <w:rsid w:val="00E92928"/>
    <w:rsid w:val="00EA4205"/>
    <w:rsid w:val="00EA6CDF"/>
    <w:rsid w:val="00EC0141"/>
    <w:rsid w:val="00EC25EF"/>
    <w:rsid w:val="00EC4091"/>
    <w:rsid w:val="00EC4338"/>
    <w:rsid w:val="00ED07E3"/>
    <w:rsid w:val="00ED7669"/>
    <w:rsid w:val="00EE3487"/>
    <w:rsid w:val="00EE65F4"/>
    <w:rsid w:val="00EE6E39"/>
    <w:rsid w:val="00F05F23"/>
    <w:rsid w:val="00F069F4"/>
    <w:rsid w:val="00F13EC8"/>
    <w:rsid w:val="00F26DF1"/>
    <w:rsid w:val="00F349F6"/>
    <w:rsid w:val="00F35C3B"/>
    <w:rsid w:val="00F443A8"/>
    <w:rsid w:val="00F46511"/>
    <w:rsid w:val="00F475FE"/>
    <w:rsid w:val="00F5414A"/>
    <w:rsid w:val="00F577F9"/>
    <w:rsid w:val="00F641C4"/>
    <w:rsid w:val="00F7011A"/>
    <w:rsid w:val="00F74924"/>
    <w:rsid w:val="00F75B5E"/>
    <w:rsid w:val="00F900A3"/>
    <w:rsid w:val="00FE7F6F"/>
    <w:rsid w:val="00FF3532"/>
    <w:rsid w:val="00FF3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26DF1"/>
    <w:pPr>
      <w:adjustRightInd w:val="0"/>
      <w:spacing w:line="360" w:lineRule="atLeast"/>
      <w:jc w:val="center"/>
      <w:textAlignment w:val="baseline"/>
    </w:pPr>
    <w:rPr>
      <w:kern w:val="0"/>
      <w:sz w:val="44"/>
      <w:szCs w:val="20"/>
    </w:rPr>
  </w:style>
  <w:style w:type="character" w:customStyle="1" w:styleId="a4">
    <w:name w:val="標題 字元"/>
    <w:link w:val="a3"/>
    <w:uiPriority w:val="10"/>
    <w:rsid w:val="00800CB7"/>
    <w:rPr>
      <w:rFonts w:ascii="Cambria" w:hAnsi="Cambria" w:cs="Times New Roman"/>
      <w:b/>
      <w:bCs/>
      <w:sz w:val="32"/>
      <w:szCs w:val="32"/>
    </w:rPr>
  </w:style>
  <w:style w:type="paragraph" w:styleId="3">
    <w:name w:val="Body Text 3"/>
    <w:basedOn w:val="a"/>
    <w:link w:val="30"/>
    <w:uiPriority w:val="99"/>
    <w:rsid w:val="00F26DF1"/>
    <w:pPr>
      <w:snapToGrid w:val="0"/>
      <w:spacing w:line="320" w:lineRule="exact"/>
      <w:jc w:val="both"/>
    </w:pPr>
    <w:rPr>
      <w:rFonts w:ascii="華康細圓體" w:eastAsia="華康細圓體"/>
      <w:sz w:val="26"/>
      <w:szCs w:val="20"/>
    </w:rPr>
  </w:style>
  <w:style w:type="character" w:customStyle="1" w:styleId="30">
    <w:name w:val="本文 3 字元"/>
    <w:link w:val="3"/>
    <w:uiPriority w:val="99"/>
    <w:semiHidden/>
    <w:rsid w:val="00800CB7"/>
    <w:rPr>
      <w:sz w:val="16"/>
      <w:szCs w:val="16"/>
    </w:rPr>
  </w:style>
  <w:style w:type="paragraph" w:customStyle="1" w:styleId="1">
    <w:name w:val="內文1"/>
    <w:basedOn w:val="a"/>
    <w:uiPriority w:val="99"/>
    <w:rsid w:val="00BA0F1F"/>
    <w:pPr>
      <w:adjustRightInd w:val="0"/>
      <w:spacing w:before="120" w:after="120" w:line="360" w:lineRule="auto"/>
      <w:ind w:firstLine="567"/>
      <w:jc w:val="both"/>
      <w:textAlignment w:val="baseline"/>
    </w:pPr>
    <w:rPr>
      <w:rFonts w:eastAsia="標楷體"/>
      <w:spacing w:val="10"/>
      <w:szCs w:val="20"/>
    </w:rPr>
  </w:style>
  <w:style w:type="paragraph" w:styleId="Web">
    <w:name w:val="Normal (Web)"/>
    <w:basedOn w:val="a"/>
    <w:uiPriority w:val="99"/>
    <w:rsid w:val="00304865"/>
    <w:pPr>
      <w:widowControl/>
      <w:spacing w:before="100" w:beforeAutospacing="1" w:after="100" w:afterAutospacing="1"/>
    </w:pPr>
    <w:rPr>
      <w:rFonts w:ascii="新細明體" w:hAnsi="新細明體" w:cs="新細明體"/>
      <w:kern w:val="0"/>
    </w:rPr>
  </w:style>
  <w:style w:type="character" w:styleId="a5">
    <w:name w:val="Strong"/>
    <w:uiPriority w:val="99"/>
    <w:qFormat/>
    <w:rsid w:val="00767966"/>
    <w:rPr>
      <w:rFonts w:cs="Times New Roman"/>
      <w:b/>
    </w:rPr>
  </w:style>
  <w:style w:type="paragraph" w:styleId="a6">
    <w:name w:val="header"/>
    <w:basedOn w:val="a"/>
    <w:link w:val="a7"/>
    <w:uiPriority w:val="99"/>
    <w:rsid w:val="00766675"/>
    <w:pPr>
      <w:tabs>
        <w:tab w:val="center" w:pos="4153"/>
        <w:tab w:val="right" w:pos="8306"/>
      </w:tabs>
      <w:snapToGrid w:val="0"/>
    </w:pPr>
    <w:rPr>
      <w:sz w:val="20"/>
      <w:szCs w:val="20"/>
    </w:rPr>
  </w:style>
  <w:style w:type="character" w:customStyle="1" w:styleId="a7">
    <w:name w:val="頁首 字元"/>
    <w:link w:val="a6"/>
    <w:uiPriority w:val="99"/>
    <w:locked/>
    <w:rsid w:val="00766675"/>
    <w:rPr>
      <w:kern w:val="2"/>
    </w:rPr>
  </w:style>
  <w:style w:type="paragraph" w:styleId="a8">
    <w:name w:val="footer"/>
    <w:basedOn w:val="a"/>
    <w:link w:val="a9"/>
    <w:uiPriority w:val="99"/>
    <w:rsid w:val="00766675"/>
    <w:pPr>
      <w:tabs>
        <w:tab w:val="center" w:pos="4153"/>
        <w:tab w:val="right" w:pos="8306"/>
      </w:tabs>
      <w:snapToGrid w:val="0"/>
    </w:pPr>
    <w:rPr>
      <w:sz w:val="20"/>
      <w:szCs w:val="20"/>
    </w:rPr>
  </w:style>
  <w:style w:type="character" w:customStyle="1" w:styleId="a9">
    <w:name w:val="頁尾 字元"/>
    <w:link w:val="a8"/>
    <w:uiPriority w:val="99"/>
    <w:locked/>
    <w:rsid w:val="00766675"/>
    <w:rPr>
      <w:kern w:val="2"/>
    </w:rPr>
  </w:style>
  <w:style w:type="character" w:styleId="aa">
    <w:name w:val="Hyperlink"/>
    <w:uiPriority w:val="99"/>
    <w:rsid w:val="00847E57"/>
    <w:rPr>
      <w:rFonts w:cs="Times New Roman"/>
      <w:color w:val="0000FF"/>
      <w:u w:val="single"/>
    </w:rPr>
  </w:style>
  <w:style w:type="paragraph" w:styleId="ab">
    <w:name w:val="Balloon Text"/>
    <w:basedOn w:val="a"/>
    <w:link w:val="ac"/>
    <w:uiPriority w:val="99"/>
    <w:rsid w:val="00B727D1"/>
    <w:rPr>
      <w:rFonts w:ascii="Calibri Light" w:hAnsi="Calibri Light"/>
      <w:sz w:val="18"/>
      <w:szCs w:val="18"/>
    </w:rPr>
  </w:style>
  <w:style w:type="character" w:customStyle="1" w:styleId="ac">
    <w:name w:val="註解方塊文字 字元"/>
    <w:link w:val="ab"/>
    <w:uiPriority w:val="99"/>
    <w:locked/>
    <w:rsid w:val="00B727D1"/>
    <w:rPr>
      <w:rFonts w:ascii="Calibri Light" w:eastAsia="新細明體" w:hAnsi="Calibri Light"/>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1515">
      <w:marLeft w:val="0"/>
      <w:marRight w:val="0"/>
      <w:marTop w:val="0"/>
      <w:marBottom w:val="0"/>
      <w:divBdr>
        <w:top w:val="none" w:sz="0" w:space="0" w:color="auto"/>
        <w:left w:val="none" w:sz="0" w:space="0" w:color="auto"/>
        <w:bottom w:val="none" w:sz="0" w:space="0" w:color="auto"/>
        <w:right w:val="none" w:sz="0" w:space="0" w:color="auto"/>
      </w:divBdr>
      <w:divsChild>
        <w:div w:id="192310151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teema.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374</Words>
  <Characters>2138</Characters>
  <Application>Microsoft Office Word</Application>
  <DocSecurity>0</DocSecurity>
  <Lines>17</Lines>
  <Paragraphs>5</Paragraphs>
  <ScaleCrop>false</ScaleCrop>
  <Company>Teema</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郭淑貞</cp:lastModifiedBy>
  <cp:revision>30</cp:revision>
  <cp:lastPrinted>2015-08-17T06:28:00Z</cp:lastPrinted>
  <dcterms:created xsi:type="dcterms:W3CDTF">2016-09-29T18:46:00Z</dcterms:created>
  <dcterms:modified xsi:type="dcterms:W3CDTF">2023-06-02T08:25:00Z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34ac8bb9c258216f51dca52281cde79e846c257e96aaa0a72beb3fcb78e9fb96</vt:lpwstr>
  </property>
</Properties>
</file>